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82" w:rsidRPr="000B75E9" w:rsidRDefault="00A93316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2"/>
          <w:szCs w:val="22"/>
        </w:rPr>
      </w:pPr>
      <w:proofErr w:type="gramStart"/>
      <w:r w:rsidRPr="000B75E9">
        <w:rPr>
          <w:b/>
          <w:i/>
          <w:color w:val="1D2129"/>
          <w:sz w:val="22"/>
          <w:szCs w:val="22"/>
        </w:rPr>
        <w:t>Publicação  Diário</w:t>
      </w:r>
      <w:proofErr w:type="gramEnd"/>
      <w:r w:rsidRPr="000B75E9">
        <w:rPr>
          <w:b/>
          <w:i/>
          <w:color w:val="1D2129"/>
          <w:sz w:val="22"/>
          <w:szCs w:val="22"/>
        </w:rPr>
        <w:t xml:space="preserve">  Oficial do Município de São Paulo</w:t>
      </w:r>
    </w:p>
    <w:p w:rsidR="00B65345" w:rsidRPr="000B75E9" w:rsidRDefault="00B65345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2"/>
          <w:szCs w:val="22"/>
        </w:rPr>
      </w:pPr>
    </w:p>
    <w:p w:rsidR="00941AE0" w:rsidRPr="000B75E9" w:rsidRDefault="006A0F83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2"/>
          <w:szCs w:val="22"/>
        </w:rPr>
      </w:pPr>
      <w:proofErr w:type="gramStart"/>
      <w:r>
        <w:rPr>
          <w:b/>
          <w:i/>
          <w:color w:val="1D2129"/>
          <w:sz w:val="22"/>
          <w:szCs w:val="22"/>
        </w:rPr>
        <w:t>Sétima</w:t>
      </w:r>
      <w:r w:rsidR="00F723CE" w:rsidRPr="000B75E9">
        <w:rPr>
          <w:b/>
          <w:i/>
          <w:color w:val="1D2129"/>
          <w:sz w:val="22"/>
          <w:szCs w:val="22"/>
        </w:rPr>
        <w:t xml:space="preserve"> </w:t>
      </w:r>
      <w:r w:rsidR="00941AE0" w:rsidRPr="000B75E9">
        <w:rPr>
          <w:b/>
          <w:i/>
          <w:color w:val="1D2129"/>
          <w:sz w:val="22"/>
          <w:szCs w:val="22"/>
        </w:rPr>
        <w:t xml:space="preserve"> Reunião</w:t>
      </w:r>
      <w:proofErr w:type="gramEnd"/>
      <w:r w:rsidR="00941AE0" w:rsidRPr="000B75E9">
        <w:rPr>
          <w:b/>
          <w:i/>
          <w:color w:val="1D2129"/>
          <w:sz w:val="22"/>
          <w:szCs w:val="22"/>
        </w:rPr>
        <w:t xml:space="preserve"> Ordinária do Conselho Participativo Municipal Jaçanã/Tremembé</w:t>
      </w:r>
    </w:p>
    <w:p w:rsidR="00941AE0" w:rsidRPr="000B75E9" w:rsidRDefault="006A0F83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2"/>
          <w:szCs w:val="22"/>
        </w:rPr>
      </w:pPr>
      <w:r>
        <w:rPr>
          <w:b/>
          <w:i/>
          <w:color w:val="1D2129"/>
          <w:sz w:val="22"/>
          <w:szCs w:val="22"/>
        </w:rPr>
        <w:t>Data: 03/08</w:t>
      </w:r>
      <w:r w:rsidR="00941AE0" w:rsidRPr="000B75E9">
        <w:rPr>
          <w:b/>
          <w:i/>
          <w:color w:val="1D2129"/>
          <w:sz w:val="22"/>
          <w:szCs w:val="22"/>
        </w:rPr>
        <w:t>/2017</w:t>
      </w:r>
    </w:p>
    <w:p w:rsidR="00603A19" w:rsidRPr="00D07965" w:rsidRDefault="00603A19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8"/>
          <w:szCs w:val="28"/>
        </w:rPr>
      </w:pPr>
    </w:p>
    <w:p w:rsidR="00941AE0" w:rsidRPr="008B5DF5" w:rsidRDefault="00941AE0" w:rsidP="00941AE0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FFFFFF" w:themeColor="background1"/>
          <w:sz w:val="28"/>
          <w:szCs w:val="28"/>
        </w:rPr>
      </w:pPr>
      <w:r w:rsidRPr="008B5DF5">
        <w:rPr>
          <w:b/>
          <w:i/>
          <w:color w:val="FFFFFF" w:themeColor="background1"/>
          <w:sz w:val="28"/>
          <w:szCs w:val="28"/>
        </w:rPr>
        <w:t>Participantes:</w:t>
      </w:r>
    </w:p>
    <w:p w:rsidR="007A6F65" w:rsidRPr="0092453D" w:rsidRDefault="00941AE0" w:rsidP="00A332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0"/>
          <w:szCs w:val="20"/>
        </w:rPr>
      </w:pPr>
      <w:r w:rsidRPr="0092453D">
        <w:rPr>
          <w:sz w:val="20"/>
          <w:szCs w:val="20"/>
        </w:rPr>
        <w:t xml:space="preserve">Estiveram </w:t>
      </w:r>
      <w:r w:rsidRPr="0092453D">
        <w:rPr>
          <w:b/>
          <w:sz w:val="20"/>
          <w:szCs w:val="20"/>
        </w:rPr>
        <w:t>Presentes</w:t>
      </w:r>
      <w:r w:rsidRPr="0092453D">
        <w:rPr>
          <w:sz w:val="20"/>
          <w:szCs w:val="20"/>
        </w:rPr>
        <w:t xml:space="preserve"> </w:t>
      </w:r>
      <w:r w:rsidRPr="0092453D">
        <w:rPr>
          <w:color w:val="1D2129"/>
          <w:sz w:val="20"/>
          <w:szCs w:val="20"/>
        </w:rPr>
        <w:t xml:space="preserve">nesta Reunião, os Conselheiros: Sr. Alex José de Oliveira </w:t>
      </w:r>
      <w:proofErr w:type="spellStart"/>
      <w:r w:rsidRPr="0092453D">
        <w:rPr>
          <w:color w:val="1D2129"/>
          <w:sz w:val="20"/>
          <w:szCs w:val="20"/>
        </w:rPr>
        <w:t>M</w:t>
      </w:r>
      <w:r w:rsidR="00327450" w:rsidRPr="0092453D">
        <w:rPr>
          <w:color w:val="1D2129"/>
          <w:sz w:val="20"/>
          <w:szCs w:val="20"/>
        </w:rPr>
        <w:t>archiorato</w:t>
      </w:r>
      <w:proofErr w:type="spellEnd"/>
      <w:r w:rsidR="00A11FFB" w:rsidRPr="0092453D">
        <w:rPr>
          <w:color w:val="1D2129"/>
          <w:sz w:val="20"/>
          <w:szCs w:val="20"/>
        </w:rPr>
        <w:t>,</w:t>
      </w:r>
      <w:r w:rsidR="00A11FFB" w:rsidRPr="0092453D">
        <w:rPr>
          <w:sz w:val="20"/>
          <w:szCs w:val="20"/>
        </w:rPr>
        <w:t xml:space="preserve"> </w:t>
      </w:r>
      <w:r w:rsidR="00327450" w:rsidRPr="0092453D">
        <w:rPr>
          <w:color w:val="1D2129"/>
          <w:sz w:val="20"/>
          <w:szCs w:val="20"/>
        </w:rPr>
        <w:t>Sr. Antônio Rogério Keller</w:t>
      </w:r>
      <w:r w:rsidR="007A6F65" w:rsidRPr="0092453D">
        <w:rPr>
          <w:color w:val="1D2129"/>
          <w:sz w:val="20"/>
          <w:szCs w:val="20"/>
        </w:rPr>
        <w:t>,</w:t>
      </w:r>
      <w:r w:rsidRPr="0092453D">
        <w:rPr>
          <w:color w:val="1D2129"/>
          <w:sz w:val="20"/>
          <w:szCs w:val="20"/>
        </w:rPr>
        <w:t xml:space="preserve"> Sr. Gilberto Januário</w:t>
      </w:r>
      <w:r w:rsidR="007A6F65" w:rsidRPr="0092453D">
        <w:rPr>
          <w:color w:val="1D2129"/>
          <w:sz w:val="20"/>
          <w:szCs w:val="20"/>
        </w:rPr>
        <w:t>, Sr. José Edvaldo de Mendonça</w:t>
      </w:r>
      <w:r w:rsidR="00037078" w:rsidRPr="0092453D">
        <w:rPr>
          <w:color w:val="1D2129"/>
          <w:sz w:val="20"/>
          <w:szCs w:val="20"/>
        </w:rPr>
        <w:t xml:space="preserve">, </w:t>
      </w:r>
      <w:r w:rsidR="007A6F65" w:rsidRPr="0092453D">
        <w:rPr>
          <w:color w:val="1D2129"/>
          <w:sz w:val="20"/>
          <w:szCs w:val="20"/>
        </w:rPr>
        <w:t xml:space="preserve">Sr. Leonardo </w:t>
      </w:r>
      <w:r w:rsidR="00557259" w:rsidRPr="0092453D">
        <w:rPr>
          <w:color w:val="1D2129"/>
          <w:sz w:val="20"/>
          <w:szCs w:val="20"/>
        </w:rPr>
        <w:t xml:space="preserve">Alves </w:t>
      </w:r>
      <w:r w:rsidR="007A6F65" w:rsidRPr="0092453D">
        <w:rPr>
          <w:color w:val="1D2129"/>
          <w:sz w:val="20"/>
          <w:szCs w:val="20"/>
        </w:rPr>
        <w:t>Ribeiro, Sr. Manoel José Benedito</w:t>
      </w:r>
      <w:r w:rsidRPr="0092453D">
        <w:rPr>
          <w:color w:val="1D2129"/>
          <w:sz w:val="20"/>
          <w:szCs w:val="20"/>
        </w:rPr>
        <w:t xml:space="preserve">, Sra. Maria </w:t>
      </w:r>
      <w:proofErr w:type="spellStart"/>
      <w:r w:rsidRPr="0092453D">
        <w:rPr>
          <w:color w:val="1D2129"/>
          <w:sz w:val="20"/>
          <w:szCs w:val="20"/>
        </w:rPr>
        <w:t>Ericelda</w:t>
      </w:r>
      <w:proofErr w:type="spellEnd"/>
      <w:r w:rsidRPr="0092453D">
        <w:rPr>
          <w:color w:val="1D2129"/>
          <w:sz w:val="20"/>
          <w:szCs w:val="20"/>
        </w:rPr>
        <w:t xml:space="preserve"> Fernandes Borges, Sra. Maria Lúcia da Silva Moura</w:t>
      </w:r>
      <w:r w:rsidR="00A11FFB" w:rsidRPr="0092453D">
        <w:rPr>
          <w:color w:val="1D2129"/>
          <w:sz w:val="20"/>
          <w:szCs w:val="20"/>
        </w:rPr>
        <w:t>, Sra. Marlene Soares de Paul</w:t>
      </w:r>
      <w:r w:rsidR="00327450" w:rsidRPr="0092453D">
        <w:rPr>
          <w:color w:val="1D2129"/>
          <w:sz w:val="20"/>
          <w:szCs w:val="20"/>
        </w:rPr>
        <w:t>a e Sra</w:t>
      </w:r>
      <w:r w:rsidR="00A11FFB" w:rsidRPr="0092453D">
        <w:rPr>
          <w:color w:val="1D2129"/>
          <w:sz w:val="20"/>
          <w:szCs w:val="20"/>
        </w:rPr>
        <w:t xml:space="preserve">. </w:t>
      </w:r>
      <w:r w:rsidR="00327450" w:rsidRPr="0092453D">
        <w:rPr>
          <w:color w:val="1D2129"/>
          <w:sz w:val="20"/>
          <w:szCs w:val="20"/>
        </w:rPr>
        <w:t xml:space="preserve">Sirlene Souza Pereira. </w:t>
      </w:r>
      <w:r w:rsidR="00A11FFB" w:rsidRPr="0092453D">
        <w:rPr>
          <w:color w:val="1D2129"/>
          <w:sz w:val="20"/>
          <w:szCs w:val="20"/>
        </w:rPr>
        <w:t>Conselheiro</w:t>
      </w:r>
      <w:r w:rsidRPr="0092453D">
        <w:rPr>
          <w:color w:val="1D2129"/>
          <w:sz w:val="20"/>
          <w:szCs w:val="20"/>
        </w:rPr>
        <w:t xml:space="preserve"> que </w:t>
      </w:r>
      <w:r w:rsidR="00A11FFB" w:rsidRPr="0092453D">
        <w:rPr>
          <w:b/>
          <w:color w:val="1D2129"/>
          <w:sz w:val="20"/>
          <w:szCs w:val="20"/>
        </w:rPr>
        <w:t>Justificou</w:t>
      </w:r>
      <w:r w:rsidR="00557259" w:rsidRPr="0092453D">
        <w:rPr>
          <w:color w:val="1D2129"/>
          <w:sz w:val="20"/>
          <w:szCs w:val="20"/>
        </w:rPr>
        <w:t>:</w:t>
      </w:r>
      <w:r w:rsidR="00037078" w:rsidRPr="0092453D">
        <w:rPr>
          <w:color w:val="1D2129"/>
          <w:sz w:val="20"/>
          <w:szCs w:val="20"/>
        </w:rPr>
        <w:t xml:space="preserve"> Sr. Francisco Florentino de Souza Filho</w:t>
      </w:r>
      <w:r w:rsidR="007A6F65" w:rsidRPr="0092453D">
        <w:rPr>
          <w:color w:val="1D2129"/>
          <w:sz w:val="20"/>
          <w:szCs w:val="20"/>
        </w:rPr>
        <w:t>.</w:t>
      </w:r>
      <w:r w:rsidR="00A11FFB" w:rsidRPr="0092453D">
        <w:rPr>
          <w:color w:val="1D2129"/>
          <w:sz w:val="20"/>
          <w:szCs w:val="20"/>
        </w:rPr>
        <w:t xml:space="preserve"> </w:t>
      </w:r>
      <w:r w:rsidRPr="0092453D">
        <w:rPr>
          <w:color w:val="1D2129"/>
          <w:sz w:val="20"/>
          <w:szCs w:val="20"/>
        </w:rPr>
        <w:t xml:space="preserve">Conselheiros que </w:t>
      </w:r>
      <w:r w:rsidRPr="0092453D">
        <w:rPr>
          <w:b/>
          <w:color w:val="1D2129"/>
          <w:sz w:val="20"/>
          <w:szCs w:val="20"/>
        </w:rPr>
        <w:t>Faltaram</w:t>
      </w:r>
      <w:r w:rsidRPr="0092453D">
        <w:rPr>
          <w:color w:val="1D2129"/>
          <w:sz w:val="20"/>
          <w:szCs w:val="20"/>
        </w:rPr>
        <w:t xml:space="preserve"> </w:t>
      </w:r>
      <w:r w:rsidR="00657F18" w:rsidRPr="0092453D">
        <w:rPr>
          <w:b/>
          <w:color w:val="1D2129"/>
          <w:sz w:val="20"/>
          <w:szCs w:val="20"/>
        </w:rPr>
        <w:t>sem justificar</w:t>
      </w:r>
      <w:r w:rsidRPr="0092453D">
        <w:rPr>
          <w:color w:val="1D2129"/>
          <w:sz w:val="20"/>
          <w:szCs w:val="20"/>
        </w:rPr>
        <w:t xml:space="preserve">: </w:t>
      </w:r>
      <w:r w:rsidR="00327450" w:rsidRPr="0092453D">
        <w:rPr>
          <w:color w:val="1D2129"/>
          <w:sz w:val="20"/>
          <w:szCs w:val="20"/>
        </w:rPr>
        <w:t>Sr. André Martins Paixão,</w:t>
      </w:r>
      <w:r w:rsidR="00327450" w:rsidRPr="0092453D">
        <w:rPr>
          <w:sz w:val="20"/>
          <w:szCs w:val="20"/>
        </w:rPr>
        <w:t xml:space="preserve"> </w:t>
      </w:r>
      <w:r w:rsidR="00327450" w:rsidRPr="0092453D">
        <w:rPr>
          <w:color w:val="1D2129"/>
          <w:sz w:val="20"/>
          <w:szCs w:val="20"/>
        </w:rPr>
        <w:t xml:space="preserve">Sr. Aparecido Vianna Rodrigues, Sr. Carlos Matias </w:t>
      </w:r>
      <w:proofErr w:type="gramStart"/>
      <w:r w:rsidR="00327450" w:rsidRPr="0092453D">
        <w:rPr>
          <w:color w:val="1D2129"/>
          <w:sz w:val="20"/>
          <w:szCs w:val="20"/>
        </w:rPr>
        <w:t>Graciano ,</w:t>
      </w:r>
      <w:proofErr w:type="gramEnd"/>
      <w:r w:rsidR="00327450" w:rsidRPr="0092453D">
        <w:rPr>
          <w:color w:val="1D2129"/>
          <w:sz w:val="20"/>
          <w:szCs w:val="20"/>
        </w:rPr>
        <w:t xml:space="preserve"> Sr. Fábio da Cruz,  Sra. Juliana </w:t>
      </w:r>
      <w:proofErr w:type="spellStart"/>
      <w:r w:rsidR="00327450" w:rsidRPr="0092453D">
        <w:rPr>
          <w:color w:val="1D2129"/>
          <w:sz w:val="20"/>
          <w:szCs w:val="20"/>
        </w:rPr>
        <w:t>Leonelli</w:t>
      </w:r>
      <w:proofErr w:type="spellEnd"/>
      <w:r w:rsidR="00327450" w:rsidRPr="0092453D">
        <w:rPr>
          <w:color w:val="1D2129"/>
          <w:sz w:val="20"/>
          <w:szCs w:val="20"/>
        </w:rPr>
        <w:t xml:space="preserve"> Pereira da Silva</w:t>
      </w:r>
      <w:r w:rsidR="00A11FFB" w:rsidRPr="0092453D">
        <w:rPr>
          <w:color w:val="1D2129"/>
          <w:sz w:val="20"/>
          <w:szCs w:val="20"/>
        </w:rPr>
        <w:t xml:space="preserve">, Sra. Maria das Graças e </w:t>
      </w:r>
      <w:r w:rsidR="00327450" w:rsidRPr="0092453D">
        <w:rPr>
          <w:color w:val="1D2129"/>
          <w:sz w:val="20"/>
          <w:szCs w:val="20"/>
        </w:rPr>
        <w:t xml:space="preserve"> Sr. Wilson Roberto </w:t>
      </w:r>
      <w:proofErr w:type="spellStart"/>
      <w:r w:rsidR="00327450" w:rsidRPr="0092453D">
        <w:rPr>
          <w:color w:val="1D2129"/>
          <w:sz w:val="20"/>
          <w:szCs w:val="20"/>
        </w:rPr>
        <w:t>Santa’ana</w:t>
      </w:r>
      <w:proofErr w:type="spellEnd"/>
      <w:r w:rsidR="00327450" w:rsidRPr="0092453D">
        <w:rPr>
          <w:color w:val="1D2129"/>
          <w:sz w:val="20"/>
          <w:szCs w:val="20"/>
        </w:rPr>
        <w:t>.</w:t>
      </w:r>
      <w:r w:rsidR="0092453D">
        <w:rPr>
          <w:color w:val="1D2129"/>
          <w:sz w:val="20"/>
          <w:szCs w:val="20"/>
        </w:rPr>
        <w:t xml:space="preserve"> </w:t>
      </w:r>
      <w:proofErr w:type="gramStart"/>
      <w:r w:rsidR="00327450" w:rsidRPr="0092453D">
        <w:rPr>
          <w:color w:val="1D2129"/>
          <w:sz w:val="20"/>
          <w:szCs w:val="20"/>
        </w:rPr>
        <w:t>.</w:t>
      </w:r>
      <w:r w:rsidRPr="0092453D">
        <w:rPr>
          <w:color w:val="1D2129"/>
          <w:sz w:val="20"/>
          <w:szCs w:val="20"/>
        </w:rPr>
        <w:t>Estiveram</w:t>
      </w:r>
      <w:proofErr w:type="gramEnd"/>
      <w:r w:rsidRPr="0092453D">
        <w:rPr>
          <w:color w:val="1D2129"/>
          <w:sz w:val="20"/>
          <w:szCs w:val="20"/>
        </w:rPr>
        <w:t xml:space="preserve"> também Pr</w:t>
      </w:r>
      <w:r w:rsidR="00327450" w:rsidRPr="0092453D">
        <w:rPr>
          <w:color w:val="1D2129"/>
          <w:sz w:val="20"/>
          <w:szCs w:val="20"/>
        </w:rPr>
        <w:t>esentes</w:t>
      </w:r>
      <w:r w:rsidRPr="0092453D">
        <w:rPr>
          <w:color w:val="1D2129"/>
          <w:sz w:val="20"/>
          <w:szCs w:val="20"/>
        </w:rPr>
        <w:t>:</w:t>
      </w:r>
      <w:r w:rsidR="00A215A0" w:rsidRPr="0092453D">
        <w:rPr>
          <w:color w:val="1D2129"/>
          <w:sz w:val="20"/>
          <w:szCs w:val="20"/>
        </w:rPr>
        <w:t xml:space="preserve"> </w:t>
      </w:r>
      <w:r w:rsidR="00A11FFB" w:rsidRPr="0092453D">
        <w:rPr>
          <w:color w:val="1D2129"/>
          <w:sz w:val="20"/>
          <w:szCs w:val="20"/>
        </w:rPr>
        <w:t>Sr. Alexandre Baptista Pires (Pref</w:t>
      </w:r>
      <w:r w:rsidR="00327450" w:rsidRPr="0092453D">
        <w:rPr>
          <w:color w:val="1D2129"/>
          <w:sz w:val="20"/>
          <w:szCs w:val="20"/>
        </w:rPr>
        <w:t xml:space="preserve">eito Regional Jaçanã/Tremembé), </w:t>
      </w:r>
      <w:r w:rsidR="008B5DF5" w:rsidRPr="0092453D">
        <w:rPr>
          <w:color w:val="1D2129"/>
          <w:sz w:val="20"/>
          <w:szCs w:val="20"/>
        </w:rPr>
        <w:t>Sr. Thiago (</w:t>
      </w:r>
      <w:r w:rsidR="00EB7365" w:rsidRPr="0092453D">
        <w:rPr>
          <w:color w:val="1D2129"/>
          <w:sz w:val="20"/>
          <w:szCs w:val="20"/>
        </w:rPr>
        <w:t xml:space="preserve">Representando a Controladoria Geral do Município) , Sr. Thiago (Supervisor de Habitação da Prefeitura Regional JT e Interlocutor do Conselho Participativo JT), </w:t>
      </w:r>
      <w:r w:rsidR="00A215A0" w:rsidRPr="0092453D">
        <w:rPr>
          <w:color w:val="1D2129"/>
          <w:sz w:val="20"/>
          <w:szCs w:val="20"/>
        </w:rPr>
        <w:t xml:space="preserve"> </w:t>
      </w:r>
      <w:r w:rsidR="00327450" w:rsidRPr="0092453D">
        <w:rPr>
          <w:color w:val="1D2129"/>
          <w:sz w:val="20"/>
          <w:szCs w:val="20"/>
        </w:rPr>
        <w:t>Sra. Gabriela</w:t>
      </w:r>
      <w:r w:rsidR="0012151E" w:rsidRPr="0092453D">
        <w:rPr>
          <w:color w:val="1D2129"/>
          <w:sz w:val="20"/>
          <w:szCs w:val="20"/>
        </w:rPr>
        <w:t xml:space="preserve"> </w:t>
      </w:r>
      <w:proofErr w:type="spellStart"/>
      <w:r w:rsidR="0092453D" w:rsidRPr="0092453D">
        <w:rPr>
          <w:color w:val="1D2129"/>
          <w:sz w:val="20"/>
          <w:szCs w:val="20"/>
        </w:rPr>
        <w:t>Travarini</w:t>
      </w:r>
      <w:proofErr w:type="spellEnd"/>
      <w:r w:rsidR="0092453D" w:rsidRPr="0092453D">
        <w:rPr>
          <w:color w:val="1D2129"/>
          <w:sz w:val="20"/>
          <w:szCs w:val="20"/>
        </w:rPr>
        <w:t xml:space="preserve"> </w:t>
      </w:r>
      <w:r w:rsidR="0012151E" w:rsidRPr="0092453D">
        <w:rPr>
          <w:color w:val="1D2129"/>
          <w:sz w:val="20"/>
          <w:szCs w:val="20"/>
        </w:rPr>
        <w:t>(</w:t>
      </w:r>
      <w:r w:rsidR="005B75A9" w:rsidRPr="0092453D">
        <w:rPr>
          <w:color w:val="1D2129"/>
          <w:sz w:val="20"/>
          <w:szCs w:val="20"/>
        </w:rPr>
        <w:t xml:space="preserve">Representando </w:t>
      </w:r>
      <w:r w:rsidR="00327450" w:rsidRPr="0092453D">
        <w:rPr>
          <w:color w:val="1D2129"/>
          <w:sz w:val="20"/>
          <w:szCs w:val="20"/>
        </w:rPr>
        <w:t>a IABAS</w:t>
      </w:r>
      <w:r w:rsidR="008755C0" w:rsidRPr="0092453D">
        <w:rPr>
          <w:color w:val="1D2129"/>
          <w:sz w:val="20"/>
          <w:szCs w:val="20"/>
        </w:rPr>
        <w:t>)</w:t>
      </w:r>
      <w:r w:rsidR="0092453D" w:rsidRPr="0092453D">
        <w:rPr>
          <w:color w:val="1D2129"/>
          <w:sz w:val="20"/>
          <w:szCs w:val="20"/>
        </w:rPr>
        <w:t xml:space="preserve"> e</w:t>
      </w:r>
      <w:r w:rsidR="00EB7365" w:rsidRPr="0092453D">
        <w:rPr>
          <w:color w:val="1D2129"/>
          <w:sz w:val="20"/>
          <w:szCs w:val="20"/>
        </w:rPr>
        <w:t xml:space="preserve"> </w:t>
      </w:r>
      <w:r w:rsidR="0092453D" w:rsidRPr="0092453D">
        <w:rPr>
          <w:color w:val="1D2129"/>
          <w:sz w:val="20"/>
          <w:szCs w:val="20"/>
        </w:rPr>
        <w:t xml:space="preserve"> munícipes, entre</w:t>
      </w:r>
      <w:r w:rsidR="005B75A9" w:rsidRPr="0092453D">
        <w:rPr>
          <w:color w:val="1D2129"/>
          <w:sz w:val="20"/>
          <w:szCs w:val="20"/>
        </w:rPr>
        <w:t xml:space="preserve"> Mora</w:t>
      </w:r>
      <w:r w:rsidR="0092453D" w:rsidRPr="0092453D">
        <w:rPr>
          <w:color w:val="1D2129"/>
          <w:sz w:val="20"/>
          <w:szCs w:val="20"/>
        </w:rPr>
        <w:t>dores e</w:t>
      </w:r>
      <w:r w:rsidR="005B75A9" w:rsidRPr="0092453D">
        <w:rPr>
          <w:color w:val="1D2129"/>
          <w:sz w:val="20"/>
          <w:szCs w:val="20"/>
        </w:rPr>
        <w:t xml:space="preserve"> Lideranças Comun</w:t>
      </w:r>
      <w:r w:rsidR="0012151E" w:rsidRPr="0092453D">
        <w:rPr>
          <w:color w:val="1D2129"/>
          <w:sz w:val="20"/>
          <w:szCs w:val="20"/>
        </w:rPr>
        <w:t>itárias.</w:t>
      </w:r>
      <w:r w:rsidR="00D11B96" w:rsidRPr="0092453D">
        <w:rPr>
          <w:color w:val="1D2129"/>
          <w:sz w:val="20"/>
          <w:szCs w:val="20"/>
        </w:rPr>
        <w:t xml:space="preserve"> </w:t>
      </w:r>
      <w:r w:rsidR="005B75A9" w:rsidRPr="0092453D">
        <w:rPr>
          <w:color w:val="1D2129"/>
          <w:sz w:val="20"/>
          <w:szCs w:val="20"/>
        </w:rPr>
        <w:t xml:space="preserve"> </w:t>
      </w:r>
    </w:p>
    <w:p w:rsidR="00603A19" w:rsidRPr="0092453D" w:rsidRDefault="007A6F65" w:rsidP="00A3322E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20"/>
          <w:szCs w:val="20"/>
        </w:rPr>
      </w:pPr>
      <w:r w:rsidRPr="0092453D">
        <w:rPr>
          <w:color w:val="1D2129"/>
          <w:sz w:val="20"/>
          <w:szCs w:val="20"/>
        </w:rPr>
        <w:t xml:space="preserve"> </w:t>
      </w:r>
    </w:p>
    <w:p w:rsidR="00BE33D7" w:rsidRPr="00087B95" w:rsidRDefault="00087B95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i/>
          <w:color w:val="1D2129"/>
          <w:sz w:val="20"/>
          <w:szCs w:val="20"/>
        </w:rPr>
      </w:pPr>
      <w:r>
        <w:rPr>
          <w:b/>
          <w:i/>
          <w:color w:val="1D2129"/>
          <w:sz w:val="20"/>
          <w:szCs w:val="20"/>
        </w:rPr>
        <w:t>Pauta da Reunião</w:t>
      </w:r>
      <w:r w:rsidR="00BE33D7" w:rsidRPr="00087B95">
        <w:rPr>
          <w:b/>
          <w:i/>
          <w:color w:val="1D2129"/>
          <w:sz w:val="20"/>
          <w:szCs w:val="20"/>
        </w:rPr>
        <w:t>:</w:t>
      </w:r>
      <w:r w:rsidR="00BE33D7" w:rsidRPr="00087B95">
        <w:rPr>
          <w:i/>
          <w:color w:val="1D2129"/>
          <w:sz w:val="20"/>
          <w:szCs w:val="20"/>
        </w:rPr>
        <w:t xml:space="preserve"> </w:t>
      </w:r>
    </w:p>
    <w:p w:rsidR="00603A19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 xml:space="preserve">- Leitura do Regimento Interno 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>- Avaliação dos Trabalhos realizados pela Prefeitura Regional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>- Apresentação de demandas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>- Informes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>- Encaminhamentos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  <w:r>
        <w:rPr>
          <w:b/>
          <w:color w:val="1D2129"/>
          <w:sz w:val="20"/>
          <w:szCs w:val="20"/>
        </w:rPr>
        <w:t>- Encerramento</w:t>
      </w: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</w:p>
    <w:p w:rsidR="0092453D" w:rsidRDefault="0092453D" w:rsidP="00BD6BB4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0"/>
          <w:szCs w:val="20"/>
        </w:rPr>
      </w:pPr>
    </w:p>
    <w:p w:rsidR="00BD6BB4" w:rsidRPr="009B3273" w:rsidRDefault="0092453D" w:rsidP="008273CD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sz w:val="20"/>
          <w:szCs w:val="20"/>
        </w:rPr>
      </w:pPr>
      <w:r w:rsidRPr="009B3273">
        <w:rPr>
          <w:b/>
          <w:color w:val="1D2129"/>
          <w:sz w:val="20"/>
          <w:szCs w:val="20"/>
        </w:rPr>
        <w:t>ATA DA SÉTIMA</w:t>
      </w:r>
      <w:r w:rsidR="005B75A9" w:rsidRPr="009B3273">
        <w:rPr>
          <w:b/>
          <w:color w:val="1D2129"/>
          <w:sz w:val="20"/>
          <w:szCs w:val="20"/>
        </w:rPr>
        <w:t xml:space="preserve"> REUNIÃO ORDINÁRIA DO CONSELHO PARTICIPATIVO MUNICIPAL JAÇANÃ/TREMEMBÉ, GESTÃO DOIS MIL E QUINZE/ DOIS MIL E DEZESSETE</w:t>
      </w:r>
      <w:r w:rsidR="005B75A9" w:rsidRPr="009B3273">
        <w:rPr>
          <w:color w:val="1D2129"/>
          <w:sz w:val="20"/>
          <w:szCs w:val="20"/>
        </w:rPr>
        <w:t xml:space="preserve">. </w:t>
      </w:r>
      <w:r w:rsidRPr="009B3273">
        <w:rPr>
          <w:color w:val="1D2129"/>
          <w:sz w:val="20"/>
          <w:szCs w:val="20"/>
        </w:rPr>
        <w:t>Ao terceiro dia do mês de agosto</w:t>
      </w:r>
      <w:r w:rsidR="00881C82" w:rsidRPr="009B3273">
        <w:rPr>
          <w:color w:val="1D2129"/>
          <w:sz w:val="20"/>
          <w:szCs w:val="20"/>
        </w:rPr>
        <w:t xml:space="preserve"> de dois mil e dezessete</w:t>
      </w:r>
      <w:r w:rsidR="008755C0" w:rsidRPr="009B3273">
        <w:rPr>
          <w:color w:val="1D2129"/>
          <w:sz w:val="20"/>
          <w:szCs w:val="20"/>
        </w:rPr>
        <w:t xml:space="preserve">, em </w:t>
      </w:r>
      <w:r w:rsidR="005B75A9" w:rsidRPr="009B3273">
        <w:rPr>
          <w:color w:val="1D2129"/>
          <w:sz w:val="20"/>
          <w:szCs w:val="20"/>
        </w:rPr>
        <w:t xml:space="preserve"> primeira chamada às dezoito horas e </w:t>
      </w:r>
      <w:r w:rsidR="001D4219" w:rsidRPr="009B3273">
        <w:rPr>
          <w:color w:val="1D2129"/>
          <w:sz w:val="20"/>
          <w:szCs w:val="20"/>
        </w:rPr>
        <w:t>cinquenta minutos e com início à</w:t>
      </w:r>
      <w:r w:rsidR="005B75A9" w:rsidRPr="009B3273">
        <w:rPr>
          <w:color w:val="1D2129"/>
          <w:sz w:val="20"/>
          <w:szCs w:val="20"/>
        </w:rPr>
        <w:t xml:space="preserve">s dezenove horas e dez minutos com o número de Conselheiros presentes, na sede da Prefeitura Regional de Jaçanã/Tremembé, situada na Avenida Luiz </w:t>
      </w:r>
      <w:proofErr w:type="spellStart"/>
      <w:r w:rsidR="005B75A9" w:rsidRPr="009B3273">
        <w:rPr>
          <w:color w:val="1D2129"/>
          <w:sz w:val="20"/>
          <w:szCs w:val="20"/>
        </w:rPr>
        <w:t>Stamatis</w:t>
      </w:r>
      <w:proofErr w:type="spellEnd"/>
      <w:r w:rsidR="005B75A9" w:rsidRPr="009B3273">
        <w:rPr>
          <w:color w:val="1D2129"/>
          <w:sz w:val="20"/>
          <w:szCs w:val="20"/>
        </w:rPr>
        <w:t>, número trezentos, Jaçanã</w:t>
      </w:r>
      <w:r w:rsidR="008755C0" w:rsidRPr="009B3273">
        <w:rPr>
          <w:color w:val="1D2129"/>
          <w:sz w:val="20"/>
          <w:szCs w:val="20"/>
        </w:rPr>
        <w:t>,</w:t>
      </w:r>
      <w:r w:rsidR="001D4219" w:rsidRPr="009B3273">
        <w:rPr>
          <w:color w:val="1D2129"/>
          <w:sz w:val="20"/>
          <w:szCs w:val="20"/>
        </w:rPr>
        <w:t xml:space="preserve"> </w:t>
      </w:r>
      <w:r w:rsidR="008755C0" w:rsidRPr="009B3273">
        <w:rPr>
          <w:color w:val="1D2129"/>
          <w:sz w:val="20"/>
          <w:szCs w:val="20"/>
        </w:rPr>
        <w:t xml:space="preserve">São Paulo, iniciou-se a </w:t>
      </w:r>
      <w:r w:rsidR="00786819">
        <w:rPr>
          <w:b/>
          <w:color w:val="1D2129"/>
          <w:sz w:val="20"/>
          <w:szCs w:val="20"/>
        </w:rPr>
        <w:t>Sétima</w:t>
      </w:r>
      <w:r w:rsidR="001D4219" w:rsidRPr="009B3273">
        <w:rPr>
          <w:b/>
          <w:color w:val="1D2129"/>
          <w:sz w:val="20"/>
          <w:szCs w:val="20"/>
        </w:rPr>
        <w:t xml:space="preserve"> </w:t>
      </w:r>
      <w:r w:rsidR="005B75A9" w:rsidRPr="009B3273">
        <w:rPr>
          <w:b/>
          <w:color w:val="1D2129"/>
          <w:sz w:val="20"/>
          <w:szCs w:val="20"/>
        </w:rPr>
        <w:t>Reunião Ordinária do Conselho Participativo Municipal Jaçanã/Tremembé</w:t>
      </w:r>
      <w:r w:rsidR="005B75A9" w:rsidRPr="009B3273">
        <w:rPr>
          <w:color w:val="1D2129"/>
          <w:sz w:val="20"/>
          <w:szCs w:val="20"/>
        </w:rPr>
        <w:t xml:space="preserve">, contando com a presença dos componentes do Conselho, Autoridades e Visitantes, conforme mencionados a cima. </w:t>
      </w:r>
      <w:r w:rsidR="001D4219" w:rsidRPr="009B3273">
        <w:rPr>
          <w:color w:val="1D2129"/>
          <w:sz w:val="20"/>
          <w:szCs w:val="20"/>
        </w:rPr>
        <w:t xml:space="preserve">Sr. Alex José de Oliveira </w:t>
      </w:r>
      <w:proofErr w:type="spellStart"/>
      <w:r w:rsidR="00BD6BB4" w:rsidRPr="009B3273">
        <w:rPr>
          <w:color w:val="1D2129"/>
          <w:sz w:val="20"/>
          <w:szCs w:val="20"/>
        </w:rPr>
        <w:t>Marchioratto</w:t>
      </w:r>
      <w:proofErr w:type="spellEnd"/>
      <w:r w:rsidR="00053FEA" w:rsidRPr="009B3273">
        <w:rPr>
          <w:color w:val="1D2129"/>
          <w:sz w:val="20"/>
          <w:szCs w:val="20"/>
        </w:rPr>
        <w:t xml:space="preserve"> </w:t>
      </w:r>
      <w:r w:rsidR="001D4219" w:rsidRPr="009B3273">
        <w:rPr>
          <w:color w:val="1D2129"/>
          <w:sz w:val="20"/>
          <w:szCs w:val="20"/>
        </w:rPr>
        <w:t>(Coordenador C</w:t>
      </w:r>
      <w:r w:rsidR="008B54A7" w:rsidRPr="009B3273">
        <w:rPr>
          <w:color w:val="1D2129"/>
          <w:sz w:val="20"/>
          <w:szCs w:val="20"/>
        </w:rPr>
        <w:t>PMJT)  abriu</w:t>
      </w:r>
      <w:r w:rsidR="00BD6BB4" w:rsidRPr="009B3273">
        <w:rPr>
          <w:color w:val="1D2129"/>
          <w:sz w:val="20"/>
          <w:szCs w:val="20"/>
        </w:rPr>
        <w:t xml:space="preserve"> a Reunião ag</w:t>
      </w:r>
      <w:r w:rsidR="008B54A7" w:rsidRPr="009B3273">
        <w:rPr>
          <w:color w:val="1D2129"/>
          <w:sz w:val="20"/>
          <w:szCs w:val="20"/>
        </w:rPr>
        <w:t>radecendo a presença de todos</w:t>
      </w:r>
      <w:r w:rsidR="004A4643" w:rsidRPr="009B3273">
        <w:rPr>
          <w:color w:val="1D2129"/>
          <w:sz w:val="20"/>
          <w:szCs w:val="20"/>
        </w:rPr>
        <w:t xml:space="preserve">, leu </w:t>
      </w:r>
      <w:r w:rsidR="00CC6E91" w:rsidRPr="009B3273">
        <w:rPr>
          <w:color w:val="1D2129"/>
          <w:sz w:val="20"/>
          <w:szCs w:val="20"/>
        </w:rPr>
        <w:t xml:space="preserve">e discutiu com os Conselheiros </w:t>
      </w:r>
      <w:r w:rsidR="004A4643" w:rsidRPr="009B3273">
        <w:rPr>
          <w:color w:val="1D2129"/>
          <w:sz w:val="20"/>
          <w:szCs w:val="20"/>
        </w:rPr>
        <w:t>alguns pontos do Regiment</w:t>
      </w:r>
      <w:r w:rsidR="00CC6E91" w:rsidRPr="009B3273">
        <w:rPr>
          <w:color w:val="1D2129"/>
          <w:sz w:val="20"/>
          <w:szCs w:val="20"/>
        </w:rPr>
        <w:t>o Interno</w:t>
      </w:r>
      <w:r w:rsidR="004A4643" w:rsidRPr="009B3273">
        <w:rPr>
          <w:color w:val="1D2129"/>
          <w:sz w:val="20"/>
          <w:szCs w:val="20"/>
        </w:rPr>
        <w:t xml:space="preserve">, </w:t>
      </w:r>
      <w:r w:rsidR="000F0963" w:rsidRPr="009B3273">
        <w:rPr>
          <w:color w:val="1D2129"/>
          <w:sz w:val="20"/>
          <w:szCs w:val="20"/>
        </w:rPr>
        <w:t>aproveitou a oportunidade para agradecer</w:t>
      </w:r>
      <w:r w:rsidR="00CC6E91" w:rsidRPr="009B3273">
        <w:rPr>
          <w:color w:val="1D2129"/>
          <w:sz w:val="20"/>
          <w:szCs w:val="20"/>
        </w:rPr>
        <w:t xml:space="preserve"> a Sra. Silvia Cibele (Chefe de Gabinete da Prefeitura Regional de Jaçanã/Tremembé), que </w:t>
      </w:r>
      <w:r w:rsidR="000F0963" w:rsidRPr="009B3273">
        <w:rPr>
          <w:color w:val="1D2129"/>
          <w:sz w:val="20"/>
          <w:szCs w:val="20"/>
        </w:rPr>
        <w:t xml:space="preserve">no dia treze de julho de dois mil e dezessete, </w:t>
      </w:r>
      <w:r w:rsidR="00CC6E91" w:rsidRPr="009B3273">
        <w:rPr>
          <w:color w:val="1D2129"/>
          <w:sz w:val="20"/>
          <w:szCs w:val="20"/>
        </w:rPr>
        <w:t>estava participando de um Fórum de Cidadania que aconteceu no CEU Jaçan</w:t>
      </w:r>
      <w:r w:rsidR="000F0963" w:rsidRPr="009B3273">
        <w:rPr>
          <w:color w:val="1D2129"/>
          <w:sz w:val="20"/>
          <w:szCs w:val="20"/>
        </w:rPr>
        <w:t>ã,</w:t>
      </w:r>
      <w:r w:rsidR="00CC6E91" w:rsidRPr="009B3273">
        <w:rPr>
          <w:color w:val="1D2129"/>
          <w:sz w:val="20"/>
          <w:szCs w:val="20"/>
        </w:rPr>
        <w:t xml:space="preserve"> </w:t>
      </w:r>
      <w:r w:rsidR="000F0963" w:rsidRPr="009B3273">
        <w:rPr>
          <w:color w:val="1D2129"/>
          <w:sz w:val="20"/>
          <w:szCs w:val="20"/>
        </w:rPr>
        <w:t xml:space="preserve">e que durante a fala de um </w:t>
      </w:r>
      <w:r w:rsidR="00087B95" w:rsidRPr="009B3273">
        <w:rPr>
          <w:color w:val="1D2129"/>
          <w:sz w:val="20"/>
          <w:szCs w:val="20"/>
        </w:rPr>
        <w:t>morador presente no evento,</w:t>
      </w:r>
      <w:r w:rsidR="000F0963" w:rsidRPr="009B3273">
        <w:rPr>
          <w:color w:val="1D2129"/>
          <w:sz w:val="20"/>
          <w:szCs w:val="20"/>
        </w:rPr>
        <w:t xml:space="preserve"> </w:t>
      </w:r>
      <w:r w:rsidR="00087B95" w:rsidRPr="009B3273">
        <w:rPr>
          <w:color w:val="1D2129"/>
          <w:sz w:val="20"/>
          <w:szCs w:val="20"/>
        </w:rPr>
        <w:t xml:space="preserve">ele </w:t>
      </w:r>
      <w:r w:rsidR="000F0963" w:rsidRPr="009B3273">
        <w:rPr>
          <w:color w:val="1D2129"/>
          <w:sz w:val="20"/>
          <w:szCs w:val="20"/>
        </w:rPr>
        <w:t>criticou o Conselho Participativo Muni</w:t>
      </w:r>
      <w:r w:rsidR="00EA1B20" w:rsidRPr="009B3273">
        <w:rPr>
          <w:color w:val="1D2129"/>
          <w:sz w:val="20"/>
          <w:szCs w:val="20"/>
        </w:rPr>
        <w:t>cipal Jaçanã/Tremembé, alegando</w:t>
      </w:r>
      <w:r w:rsidR="000F0963" w:rsidRPr="009B3273">
        <w:rPr>
          <w:color w:val="1D2129"/>
          <w:sz w:val="20"/>
          <w:szCs w:val="20"/>
        </w:rPr>
        <w:t xml:space="preserve"> que a</w:t>
      </w:r>
      <w:r w:rsidR="00EB5DCD" w:rsidRPr="009B3273">
        <w:rPr>
          <w:color w:val="1D2129"/>
          <w:sz w:val="20"/>
          <w:szCs w:val="20"/>
        </w:rPr>
        <w:t>s Reuniões do Conselho não eram divulgadas</w:t>
      </w:r>
      <w:r w:rsidR="00EA1B20" w:rsidRPr="009B3273">
        <w:rPr>
          <w:color w:val="1D2129"/>
          <w:sz w:val="20"/>
          <w:szCs w:val="20"/>
        </w:rPr>
        <w:t>.</w:t>
      </w:r>
      <w:r w:rsidR="000F0963" w:rsidRPr="009B3273">
        <w:rPr>
          <w:color w:val="1D2129"/>
          <w:sz w:val="20"/>
          <w:szCs w:val="20"/>
        </w:rPr>
        <w:t xml:space="preserve"> Sr</w:t>
      </w:r>
      <w:r w:rsidR="00EA1B20" w:rsidRPr="009B3273">
        <w:rPr>
          <w:color w:val="1D2129"/>
          <w:sz w:val="20"/>
          <w:szCs w:val="20"/>
        </w:rPr>
        <w:t xml:space="preserve">a. Silvia Cibele </w:t>
      </w:r>
      <w:r w:rsidR="000F0963" w:rsidRPr="009B3273">
        <w:rPr>
          <w:color w:val="1D2129"/>
          <w:sz w:val="20"/>
          <w:szCs w:val="20"/>
        </w:rPr>
        <w:t xml:space="preserve">defendeu o Conselho Participativo Municipal de Jaçanã/Tremembé, </w:t>
      </w:r>
      <w:r w:rsidR="00EA1B20" w:rsidRPr="009B3273">
        <w:rPr>
          <w:color w:val="1D2129"/>
          <w:sz w:val="20"/>
          <w:szCs w:val="20"/>
        </w:rPr>
        <w:t>afirmando que as Reuniões acontecem mensalmente na sede da Prefeitura Regional, sempre as primeiras quintas feira de cada mês</w:t>
      </w:r>
      <w:r w:rsidR="006A5DFC" w:rsidRPr="009B3273">
        <w:rPr>
          <w:color w:val="1D2129"/>
          <w:sz w:val="20"/>
          <w:szCs w:val="20"/>
        </w:rPr>
        <w:t>, a partir das dezenove horas</w:t>
      </w:r>
      <w:r w:rsidR="00087B95" w:rsidRPr="009B3273">
        <w:rPr>
          <w:color w:val="1D2129"/>
          <w:sz w:val="20"/>
          <w:szCs w:val="20"/>
        </w:rPr>
        <w:t>, disse que era aberta a população e</w:t>
      </w:r>
      <w:r w:rsidR="00EA1B20" w:rsidRPr="009B3273">
        <w:rPr>
          <w:color w:val="1D2129"/>
          <w:sz w:val="20"/>
          <w:szCs w:val="20"/>
        </w:rPr>
        <w:t xml:space="preserve"> convidou os presentes para participarem da Re</w:t>
      </w:r>
      <w:r w:rsidR="006A5DFC" w:rsidRPr="009B3273">
        <w:rPr>
          <w:color w:val="1D2129"/>
          <w:sz w:val="20"/>
          <w:szCs w:val="20"/>
        </w:rPr>
        <w:t>união que aconteceria no dia tr</w:t>
      </w:r>
      <w:r w:rsidR="00EA1B20" w:rsidRPr="009B3273">
        <w:rPr>
          <w:color w:val="1D2129"/>
          <w:sz w:val="20"/>
          <w:szCs w:val="20"/>
        </w:rPr>
        <w:t xml:space="preserve">ês de agosto de dois mil e dezessete. </w:t>
      </w:r>
      <w:r w:rsidR="006A5DFC" w:rsidRPr="009B3273">
        <w:rPr>
          <w:color w:val="1D2129"/>
          <w:sz w:val="20"/>
          <w:szCs w:val="20"/>
        </w:rPr>
        <w:t xml:space="preserve">Sr. Alex </w:t>
      </w:r>
      <w:proofErr w:type="spellStart"/>
      <w:r w:rsidR="006A5DFC" w:rsidRPr="009B3273">
        <w:rPr>
          <w:color w:val="1D2129"/>
          <w:sz w:val="20"/>
          <w:szCs w:val="20"/>
        </w:rPr>
        <w:t>Marchioratto</w:t>
      </w:r>
      <w:proofErr w:type="spellEnd"/>
      <w:r w:rsidR="006A5DFC" w:rsidRPr="009B3273">
        <w:rPr>
          <w:color w:val="1D2129"/>
          <w:sz w:val="20"/>
          <w:szCs w:val="20"/>
        </w:rPr>
        <w:t xml:space="preserve"> </w:t>
      </w:r>
      <w:r w:rsidR="00087B95" w:rsidRPr="009B3273">
        <w:rPr>
          <w:color w:val="1D2129"/>
          <w:sz w:val="20"/>
          <w:szCs w:val="20"/>
        </w:rPr>
        <w:t>(Coordenador do CPMJT</w:t>
      </w:r>
      <w:proofErr w:type="gramStart"/>
      <w:r w:rsidR="00087B95" w:rsidRPr="009B3273">
        <w:rPr>
          <w:color w:val="1D2129"/>
          <w:sz w:val="20"/>
          <w:szCs w:val="20"/>
        </w:rPr>
        <w:t xml:space="preserve">),  </w:t>
      </w:r>
      <w:r w:rsidR="00087B95" w:rsidRPr="009B3273">
        <w:rPr>
          <w:color w:val="1D2129"/>
          <w:sz w:val="20"/>
          <w:szCs w:val="20"/>
        </w:rPr>
        <w:lastRenderedPageBreak/>
        <w:t>justificou</w:t>
      </w:r>
      <w:proofErr w:type="gramEnd"/>
      <w:r w:rsidR="006A5DFC" w:rsidRPr="009B3273">
        <w:rPr>
          <w:color w:val="1D2129"/>
          <w:sz w:val="20"/>
          <w:szCs w:val="20"/>
        </w:rPr>
        <w:t xml:space="preserve"> ao</w:t>
      </w:r>
      <w:r w:rsidR="00EB5DCD" w:rsidRPr="009B3273">
        <w:rPr>
          <w:color w:val="1D2129"/>
          <w:sz w:val="20"/>
          <w:szCs w:val="20"/>
        </w:rPr>
        <w:t>s presentes  que o</w:t>
      </w:r>
      <w:r w:rsidR="00087B95" w:rsidRPr="009B3273">
        <w:rPr>
          <w:color w:val="1D2129"/>
          <w:sz w:val="20"/>
          <w:szCs w:val="20"/>
        </w:rPr>
        <w:t xml:space="preserve"> Conselho Participativo não</w:t>
      </w:r>
      <w:r w:rsidR="006A5DFC" w:rsidRPr="009B3273">
        <w:rPr>
          <w:color w:val="1D2129"/>
          <w:sz w:val="20"/>
          <w:szCs w:val="20"/>
        </w:rPr>
        <w:t xml:space="preserve"> recebeu nenhum </w:t>
      </w:r>
      <w:r w:rsidR="006B06D8" w:rsidRPr="009B3273">
        <w:rPr>
          <w:color w:val="1D2129"/>
          <w:sz w:val="20"/>
          <w:szCs w:val="20"/>
        </w:rPr>
        <w:t>convite para participar do</w:t>
      </w:r>
      <w:r w:rsidR="006A5DFC" w:rsidRPr="009B3273">
        <w:rPr>
          <w:color w:val="1D2129"/>
          <w:sz w:val="20"/>
          <w:szCs w:val="20"/>
        </w:rPr>
        <w:t xml:space="preserve"> Fórum que aconteceu no CEU Jaçanã, e que neste mesmo Fórum estava uma Conselheira Participativa</w:t>
      </w:r>
      <w:r w:rsidR="006B06D8" w:rsidRPr="009B3273">
        <w:rPr>
          <w:color w:val="1D2129"/>
          <w:sz w:val="20"/>
          <w:szCs w:val="20"/>
        </w:rPr>
        <w:t xml:space="preserve"> de Jaçanã/Tremembé, que confirmou a presença e deixou </w:t>
      </w:r>
      <w:r w:rsidR="006A5DFC" w:rsidRPr="009B3273">
        <w:rPr>
          <w:color w:val="1D2129"/>
          <w:sz w:val="20"/>
          <w:szCs w:val="20"/>
        </w:rPr>
        <w:t xml:space="preserve"> claramente</w:t>
      </w:r>
      <w:r w:rsidR="006B06D8" w:rsidRPr="009B3273">
        <w:rPr>
          <w:color w:val="1D2129"/>
          <w:sz w:val="20"/>
          <w:szCs w:val="20"/>
        </w:rPr>
        <w:t xml:space="preserve">, que </w:t>
      </w:r>
      <w:r w:rsidR="00087B95" w:rsidRPr="009B3273">
        <w:rPr>
          <w:color w:val="1D2129"/>
          <w:sz w:val="20"/>
          <w:szCs w:val="20"/>
        </w:rPr>
        <w:t>foi convidada pelo gabinete do Deputado</w:t>
      </w:r>
      <w:r w:rsidR="00211858">
        <w:rPr>
          <w:color w:val="1D2129"/>
          <w:sz w:val="20"/>
          <w:szCs w:val="20"/>
        </w:rPr>
        <w:t xml:space="preserve"> Estadual </w:t>
      </w:r>
      <w:r w:rsidR="00087B95" w:rsidRPr="009B3273">
        <w:rPr>
          <w:color w:val="1D2129"/>
          <w:sz w:val="20"/>
          <w:szCs w:val="20"/>
        </w:rPr>
        <w:t xml:space="preserve"> </w:t>
      </w:r>
      <w:proofErr w:type="spellStart"/>
      <w:r w:rsidR="00087B95" w:rsidRPr="009B3273">
        <w:rPr>
          <w:color w:val="1D2129"/>
          <w:sz w:val="20"/>
          <w:szCs w:val="20"/>
        </w:rPr>
        <w:t>Ce</w:t>
      </w:r>
      <w:r w:rsidR="00211858">
        <w:rPr>
          <w:color w:val="1D2129"/>
          <w:sz w:val="20"/>
          <w:szCs w:val="20"/>
        </w:rPr>
        <w:t>l</w:t>
      </w:r>
      <w:r w:rsidR="00087B95" w:rsidRPr="009B3273">
        <w:rPr>
          <w:color w:val="1D2129"/>
          <w:sz w:val="20"/>
          <w:szCs w:val="20"/>
        </w:rPr>
        <w:t>ino</w:t>
      </w:r>
      <w:proofErr w:type="spellEnd"/>
      <w:r w:rsidR="00087B95" w:rsidRPr="009B3273">
        <w:rPr>
          <w:color w:val="1D2129"/>
          <w:sz w:val="20"/>
          <w:szCs w:val="20"/>
        </w:rPr>
        <w:t xml:space="preserve"> Cardos</w:t>
      </w:r>
      <w:r w:rsidR="00211858">
        <w:rPr>
          <w:color w:val="1D2129"/>
          <w:sz w:val="20"/>
          <w:szCs w:val="20"/>
        </w:rPr>
        <w:t>o</w:t>
      </w:r>
      <w:r w:rsidR="00087B95" w:rsidRPr="009B3273">
        <w:rPr>
          <w:color w:val="1D2129"/>
          <w:sz w:val="20"/>
          <w:szCs w:val="20"/>
        </w:rPr>
        <w:t xml:space="preserve">, e </w:t>
      </w:r>
      <w:r w:rsidR="006B06D8" w:rsidRPr="009B3273">
        <w:rPr>
          <w:color w:val="1D2129"/>
          <w:sz w:val="20"/>
          <w:szCs w:val="20"/>
        </w:rPr>
        <w:t>não defendeu o Conselho Participativo, porque estava</w:t>
      </w:r>
      <w:r w:rsidR="00087B95" w:rsidRPr="009B3273">
        <w:rPr>
          <w:color w:val="1D2129"/>
          <w:sz w:val="20"/>
          <w:szCs w:val="20"/>
        </w:rPr>
        <w:t xml:space="preserve"> representando o</w:t>
      </w:r>
      <w:r w:rsidR="006A5DFC" w:rsidRPr="009B3273">
        <w:rPr>
          <w:color w:val="1D2129"/>
          <w:sz w:val="20"/>
          <w:szCs w:val="20"/>
        </w:rPr>
        <w:t xml:space="preserve"> Políti</w:t>
      </w:r>
      <w:r w:rsidR="000E2AF7" w:rsidRPr="009B3273">
        <w:rPr>
          <w:color w:val="1D2129"/>
          <w:sz w:val="20"/>
          <w:szCs w:val="20"/>
        </w:rPr>
        <w:t>co no F</w:t>
      </w:r>
      <w:r w:rsidR="00087B95" w:rsidRPr="009B3273">
        <w:rPr>
          <w:color w:val="1D2129"/>
          <w:sz w:val="20"/>
          <w:szCs w:val="20"/>
        </w:rPr>
        <w:t xml:space="preserve">órum.  Sr. Alex </w:t>
      </w:r>
      <w:proofErr w:type="spellStart"/>
      <w:r w:rsidR="00087B95" w:rsidRPr="009B3273">
        <w:rPr>
          <w:color w:val="1D2129"/>
          <w:sz w:val="20"/>
          <w:szCs w:val="20"/>
        </w:rPr>
        <w:t>Marchioratto</w:t>
      </w:r>
      <w:proofErr w:type="spellEnd"/>
      <w:r w:rsidR="00087B95" w:rsidRPr="009B3273">
        <w:rPr>
          <w:color w:val="1D2129"/>
          <w:sz w:val="20"/>
          <w:szCs w:val="20"/>
        </w:rPr>
        <w:t xml:space="preserve"> relata que é a segunda vez que a Conselheira participa de eventos e que vai representando o Deputado e encaminha o caso da Conselheira para a Comissão de Ética para que </w:t>
      </w:r>
      <w:r w:rsidR="000E2AF7" w:rsidRPr="009B3273">
        <w:rPr>
          <w:color w:val="1D2129"/>
          <w:sz w:val="20"/>
          <w:szCs w:val="20"/>
        </w:rPr>
        <w:t>os Co</w:t>
      </w:r>
      <w:r w:rsidR="00087B95" w:rsidRPr="009B3273">
        <w:rPr>
          <w:color w:val="1D2129"/>
          <w:sz w:val="20"/>
          <w:szCs w:val="20"/>
        </w:rPr>
        <w:t>nselheiros analisem a conduta da Conselheira</w:t>
      </w:r>
      <w:r w:rsidR="000E2AF7" w:rsidRPr="009B3273">
        <w:rPr>
          <w:color w:val="1D2129"/>
          <w:sz w:val="20"/>
          <w:szCs w:val="20"/>
        </w:rPr>
        <w:t xml:space="preserve">. Sr. Alexandre Baptista Pires (Prefeito Regional de Jaçanã/Tremembé), </w:t>
      </w:r>
      <w:r w:rsidR="00087B95" w:rsidRPr="009B3273">
        <w:rPr>
          <w:color w:val="1D2129"/>
          <w:sz w:val="20"/>
          <w:szCs w:val="20"/>
        </w:rPr>
        <w:t xml:space="preserve">em sua fala </w:t>
      </w:r>
      <w:r w:rsidR="000E2AF7" w:rsidRPr="009B3273">
        <w:rPr>
          <w:color w:val="1D2129"/>
          <w:sz w:val="20"/>
          <w:szCs w:val="20"/>
        </w:rPr>
        <w:t>comentou sobre as Ações que estão sendo feitas pela Regional de Jaçanã/Tremembé, agradeceu o empenho dos funcionários, colaboradores</w:t>
      </w:r>
      <w:r w:rsidR="000D6D18" w:rsidRPr="009B3273">
        <w:rPr>
          <w:color w:val="1D2129"/>
          <w:sz w:val="20"/>
          <w:szCs w:val="20"/>
        </w:rPr>
        <w:t xml:space="preserve"> e da população. </w:t>
      </w:r>
      <w:r w:rsidR="00087B95" w:rsidRPr="009B3273">
        <w:rPr>
          <w:color w:val="1D2129"/>
          <w:sz w:val="20"/>
          <w:szCs w:val="20"/>
        </w:rPr>
        <w:t xml:space="preserve">Comentou sobre a vinda do Prefeito João Dória no bairro do Jardim da Pedras, onde realizou a primeira calçada ecológica na Creche Jardim das Pedras. </w:t>
      </w:r>
      <w:r w:rsidR="000E2AF7" w:rsidRPr="009B3273">
        <w:rPr>
          <w:color w:val="1D2129"/>
          <w:sz w:val="20"/>
          <w:szCs w:val="20"/>
        </w:rPr>
        <w:t xml:space="preserve">Conselheiros fizeram uma breve avaliação das Ações da Prefeitura Regional, </w:t>
      </w:r>
      <w:r w:rsidR="00EB5DCD" w:rsidRPr="009B3273">
        <w:rPr>
          <w:color w:val="1D2129"/>
          <w:sz w:val="20"/>
          <w:szCs w:val="20"/>
        </w:rPr>
        <w:t xml:space="preserve">elogiaram e encaminharam sugestões para a realização da Cidade Linda no bairro de Jardim Joana </w:t>
      </w:r>
      <w:proofErr w:type="spellStart"/>
      <w:r w:rsidR="00EB5DCD" w:rsidRPr="009B3273">
        <w:rPr>
          <w:color w:val="1D2129"/>
          <w:sz w:val="20"/>
          <w:szCs w:val="20"/>
        </w:rPr>
        <w:t>Dark</w:t>
      </w:r>
      <w:proofErr w:type="spellEnd"/>
      <w:r w:rsidR="00EB5DCD" w:rsidRPr="009B3273">
        <w:rPr>
          <w:color w:val="1D2129"/>
          <w:sz w:val="20"/>
          <w:szCs w:val="20"/>
        </w:rPr>
        <w:t>,</w:t>
      </w:r>
      <w:r w:rsidR="00E9422A">
        <w:rPr>
          <w:color w:val="1D2129"/>
          <w:sz w:val="20"/>
          <w:szCs w:val="20"/>
        </w:rPr>
        <w:t xml:space="preserve"> comentaram que no mês de julho de dois mil e dezessete relataram ao Prefeito regional Alexandre B. Pires que na Praça do Jd. Joana </w:t>
      </w:r>
      <w:proofErr w:type="spellStart"/>
      <w:r w:rsidR="00E9422A">
        <w:rPr>
          <w:color w:val="1D2129"/>
          <w:sz w:val="20"/>
          <w:szCs w:val="20"/>
        </w:rPr>
        <w:t>Dark</w:t>
      </w:r>
      <w:proofErr w:type="spellEnd"/>
      <w:r w:rsidR="00E9422A">
        <w:rPr>
          <w:color w:val="1D2129"/>
          <w:sz w:val="20"/>
          <w:szCs w:val="20"/>
        </w:rPr>
        <w:t xml:space="preserve"> existia um enorme buraco que poderia causar acidentes por estar perto dos aparelhos de atividades da terceira idade, agradeceram à parceria de Furnas que sempre colabora no corte de maro da Praça Joana </w:t>
      </w:r>
      <w:proofErr w:type="spellStart"/>
      <w:r w:rsidR="00E9422A">
        <w:rPr>
          <w:color w:val="1D2129"/>
          <w:sz w:val="20"/>
          <w:szCs w:val="20"/>
        </w:rPr>
        <w:t>Dark</w:t>
      </w:r>
      <w:proofErr w:type="spellEnd"/>
      <w:r w:rsidR="00E9422A">
        <w:rPr>
          <w:color w:val="1D2129"/>
          <w:sz w:val="20"/>
          <w:szCs w:val="20"/>
        </w:rPr>
        <w:t xml:space="preserve"> .</w:t>
      </w:r>
      <w:r w:rsidR="00EB5DCD" w:rsidRPr="009B3273">
        <w:rPr>
          <w:color w:val="1D2129"/>
          <w:sz w:val="20"/>
          <w:szCs w:val="20"/>
        </w:rPr>
        <w:t xml:space="preserve"> Sr. Alexandre comentou que tem uma equipe </w:t>
      </w:r>
      <w:r w:rsidR="00E9422A">
        <w:rPr>
          <w:color w:val="1D2129"/>
          <w:sz w:val="20"/>
          <w:szCs w:val="20"/>
        </w:rPr>
        <w:t xml:space="preserve">da Prefeitura Regional </w:t>
      </w:r>
      <w:bookmarkStart w:id="0" w:name="_GoBack"/>
      <w:bookmarkEnd w:id="0"/>
      <w:r w:rsidR="00EB5DCD" w:rsidRPr="009B3273">
        <w:rPr>
          <w:color w:val="1D2129"/>
          <w:sz w:val="20"/>
          <w:szCs w:val="20"/>
        </w:rPr>
        <w:t>que trata diretamente do assunto e que o critério para a escolha do Programa é a vulnerabilidade</w:t>
      </w:r>
      <w:r w:rsidR="001F4C56">
        <w:rPr>
          <w:color w:val="1D2129"/>
          <w:sz w:val="20"/>
          <w:szCs w:val="20"/>
        </w:rPr>
        <w:t xml:space="preserve">, disse que o bairro não está na Programação, </w:t>
      </w:r>
      <w:r w:rsidR="00EB5DCD" w:rsidRPr="009B3273">
        <w:rPr>
          <w:color w:val="1D2129"/>
          <w:sz w:val="20"/>
          <w:szCs w:val="20"/>
        </w:rPr>
        <w:t xml:space="preserve">convidou os presente para participarem da Ação Cidade Linda que acontecerá no Horto Florestal. Os Conselheiros encaminharam as demandas recebidas pelo </w:t>
      </w:r>
      <w:proofErr w:type="spellStart"/>
      <w:r w:rsidR="00EB5DCD" w:rsidRPr="009B3273">
        <w:rPr>
          <w:color w:val="1D2129"/>
          <w:sz w:val="20"/>
          <w:szCs w:val="20"/>
        </w:rPr>
        <w:t>email</w:t>
      </w:r>
      <w:proofErr w:type="spellEnd"/>
      <w:r w:rsidR="00EB5DCD" w:rsidRPr="009B3273">
        <w:rPr>
          <w:color w:val="1D2129"/>
          <w:sz w:val="20"/>
          <w:szCs w:val="20"/>
        </w:rPr>
        <w:t xml:space="preserve"> </w:t>
      </w:r>
      <w:hyperlink r:id="rId8" w:history="1">
        <w:r w:rsidR="00EB5DCD" w:rsidRPr="009B3273">
          <w:rPr>
            <w:rStyle w:val="Hyperlink"/>
            <w:sz w:val="20"/>
            <w:szCs w:val="20"/>
          </w:rPr>
          <w:t>contatocpmjt@gmail.com</w:t>
        </w:r>
      </w:hyperlink>
      <w:r w:rsidR="00EB5DCD" w:rsidRPr="009B3273">
        <w:rPr>
          <w:color w:val="1D2129"/>
          <w:sz w:val="20"/>
          <w:szCs w:val="20"/>
        </w:rPr>
        <w:t xml:space="preserve"> dos munícipes, são elas: esclarecimentos sobre os semáforos desligados a mais de dez meses ao entorno do CEU Jaçanã e no cruzamento das Avenidas Maria Amália Lopes de Azevedo x Avenida </w:t>
      </w:r>
      <w:proofErr w:type="spellStart"/>
      <w:r w:rsidR="00EB5DCD" w:rsidRPr="009B3273">
        <w:rPr>
          <w:color w:val="1D2129"/>
          <w:sz w:val="20"/>
          <w:szCs w:val="20"/>
        </w:rPr>
        <w:t>Antonelo</w:t>
      </w:r>
      <w:proofErr w:type="spellEnd"/>
      <w:r w:rsidR="00EB5DCD" w:rsidRPr="009B3273">
        <w:rPr>
          <w:color w:val="1D2129"/>
          <w:sz w:val="20"/>
          <w:szCs w:val="20"/>
        </w:rPr>
        <w:t xml:space="preserve"> da Messina, solicitaram que fosse feita a fiscalização das feiras, alegam que as feiras da Região principalmente a feira de dom</w:t>
      </w:r>
      <w:r w:rsidR="00505D77" w:rsidRPr="009B3273">
        <w:rPr>
          <w:color w:val="1D2129"/>
          <w:sz w:val="20"/>
          <w:szCs w:val="20"/>
        </w:rPr>
        <w:t>i</w:t>
      </w:r>
      <w:r w:rsidR="00EB5DCD" w:rsidRPr="009B3273">
        <w:rPr>
          <w:color w:val="1D2129"/>
          <w:sz w:val="20"/>
          <w:szCs w:val="20"/>
        </w:rPr>
        <w:t>ngo que acontece na Avenida</w:t>
      </w:r>
      <w:r w:rsidR="00505D77" w:rsidRPr="009B3273">
        <w:rPr>
          <w:color w:val="1D2129"/>
          <w:sz w:val="20"/>
          <w:szCs w:val="20"/>
        </w:rPr>
        <w:t xml:space="preserve"> </w:t>
      </w:r>
      <w:proofErr w:type="spellStart"/>
      <w:r w:rsidR="00505D77" w:rsidRPr="009B3273">
        <w:rPr>
          <w:color w:val="1D2129"/>
          <w:sz w:val="20"/>
          <w:szCs w:val="20"/>
        </w:rPr>
        <w:t>Antonelo</w:t>
      </w:r>
      <w:proofErr w:type="spellEnd"/>
      <w:r w:rsidR="00505D77" w:rsidRPr="009B3273">
        <w:rPr>
          <w:color w:val="1D2129"/>
          <w:sz w:val="20"/>
          <w:szCs w:val="20"/>
        </w:rPr>
        <w:t xml:space="preserve"> da Messina termina após as dezess</w:t>
      </w:r>
      <w:r w:rsidR="00E9422A">
        <w:rPr>
          <w:color w:val="1D2129"/>
          <w:sz w:val="20"/>
          <w:szCs w:val="20"/>
        </w:rPr>
        <w:t>eis horas e que a equipe da Inova</w:t>
      </w:r>
      <w:r w:rsidR="00505D77" w:rsidRPr="009B3273">
        <w:rPr>
          <w:color w:val="1D2129"/>
          <w:sz w:val="20"/>
          <w:szCs w:val="20"/>
        </w:rPr>
        <w:t xml:space="preserve"> consegue realizar a limpeza somente depois das dezessete horas, solicitaram informações sobre o contrato de varrição na região de Jaçanã/Tremembé, pediram fiscalização da CET na </w:t>
      </w:r>
      <w:proofErr w:type="spellStart"/>
      <w:r w:rsidR="00505D77" w:rsidRPr="009B3273">
        <w:rPr>
          <w:color w:val="1D2129"/>
          <w:sz w:val="20"/>
          <w:szCs w:val="20"/>
        </w:rPr>
        <w:t>Antonelo</w:t>
      </w:r>
      <w:proofErr w:type="spellEnd"/>
      <w:r w:rsidR="00505D77" w:rsidRPr="009B3273">
        <w:rPr>
          <w:color w:val="1D2129"/>
          <w:sz w:val="20"/>
          <w:szCs w:val="20"/>
        </w:rPr>
        <w:t xml:space="preserve"> da Messina, altura do número mil quatrocentos e dezenove, sugeriram que fosse realizado o estudo para a implantação de uma praça em um ponto da Avenida </w:t>
      </w:r>
      <w:proofErr w:type="spellStart"/>
      <w:r w:rsidR="00505D77" w:rsidRPr="009B3273">
        <w:rPr>
          <w:color w:val="1D2129"/>
          <w:sz w:val="20"/>
          <w:szCs w:val="20"/>
        </w:rPr>
        <w:t>Ushikichi</w:t>
      </w:r>
      <w:proofErr w:type="spellEnd"/>
      <w:r w:rsidR="00505D77" w:rsidRPr="009B3273">
        <w:rPr>
          <w:color w:val="1D2129"/>
          <w:sz w:val="20"/>
          <w:szCs w:val="20"/>
        </w:rPr>
        <w:t xml:space="preserve"> </w:t>
      </w:r>
      <w:proofErr w:type="spellStart"/>
      <w:r w:rsidR="00505D77" w:rsidRPr="009B3273">
        <w:rPr>
          <w:color w:val="1D2129"/>
          <w:sz w:val="20"/>
          <w:szCs w:val="20"/>
        </w:rPr>
        <w:t>Kamia</w:t>
      </w:r>
      <w:proofErr w:type="spellEnd"/>
      <w:r w:rsidR="00505D77" w:rsidRPr="009B3273">
        <w:rPr>
          <w:color w:val="1D2129"/>
          <w:sz w:val="20"/>
          <w:szCs w:val="20"/>
        </w:rPr>
        <w:t>, mil cento e vinte e um, denunciaram propagandas irregulares em postes e cobraram fiscalização mais atuante nos locais indicados pelos Conselheiros</w:t>
      </w:r>
      <w:r w:rsidR="00317B02">
        <w:rPr>
          <w:color w:val="1D2129"/>
          <w:sz w:val="20"/>
          <w:szCs w:val="20"/>
        </w:rPr>
        <w:t xml:space="preserve"> (Avenida Maria Amália Lopes de Azevedo, Avenida </w:t>
      </w:r>
      <w:proofErr w:type="spellStart"/>
      <w:r w:rsidR="00317B02">
        <w:rPr>
          <w:color w:val="1D2129"/>
          <w:sz w:val="20"/>
          <w:szCs w:val="20"/>
        </w:rPr>
        <w:t>Antonelo</w:t>
      </w:r>
      <w:proofErr w:type="spellEnd"/>
      <w:r w:rsidR="00317B02">
        <w:rPr>
          <w:color w:val="1D2129"/>
          <w:sz w:val="20"/>
          <w:szCs w:val="20"/>
        </w:rPr>
        <w:t xml:space="preserve"> da Messina e  Estrada da Cachoeira)</w:t>
      </w:r>
      <w:r w:rsidR="00505D77" w:rsidRPr="009B3273">
        <w:rPr>
          <w:color w:val="1D2129"/>
          <w:sz w:val="20"/>
          <w:szCs w:val="20"/>
        </w:rPr>
        <w:t>, comentaram sobre a quantidade de buracos em algumas ruas da região de Tremembé, pediram informações sobre o Projeto de compensação ao entorno do Mercado Ourinhos. Sr. Alexandre B. Pires</w:t>
      </w:r>
      <w:r w:rsidR="009B3273" w:rsidRPr="009B3273">
        <w:rPr>
          <w:color w:val="1D2129"/>
          <w:sz w:val="20"/>
          <w:szCs w:val="20"/>
        </w:rPr>
        <w:t xml:space="preserve"> </w:t>
      </w:r>
      <w:r w:rsidR="00505D77" w:rsidRPr="009B3273">
        <w:rPr>
          <w:color w:val="1D2129"/>
          <w:sz w:val="20"/>
          <w:szCs w:val="20"/>
        </w:rPr>
        <w:t>(Prefeito Region</w:t>
      </w:r>
      <w:r w:rsidR="009B3273" w:rsidRPr="009B3273">
        <w:rPr>
          <w:color w:val="1D2129"/>
          <w:sz w:val="20"/>
          <w:szCs w:val="20"/>
        </w:rPr>
        <w:t xml:space="preserve">al) respondeu algumas questões </w:t>
      </w:r>
      <w:r w:rsidR="00317B02">
        <w:rPr>
          <w:color w:val="1D2129"/>
          <w:sz w:val="20"/>
          <w:szCs w:val="20"/>
        </w:rPr>
        <w:t xml:space="preserve"> como a questão de tapa buraco, segundo o Prefeito Regional está quase  zerando o SAC e que tem trezentos e sessenta e um buracos na lista para serem tampados </w:t>
      </w:r>
      <w:r w:rsidR="009B3273" w:rsidRPr="009B3273">
        <w:rPr>
          <w:color w:val="1D2129"/>
          <w:sz w:val="20"/>
          <w:szCs w:val="20"/>
        </w:rPr>
        <w:t xml:space="preserve">e pediu para que as outras demandas fossem feitas os SAC ou um cinco meia e na questão de sinalização e Projeto de compensação ao entorno do Mercado Ourinhos fosse encaminhado ao Departamento da Companhia de Engenharia de Tráfego, sugeriu que a coordenação do Conselho encaminhasse um </w:t>
      </w:r>
      <w:proofErr w:type="spellStart"/>
      <w:r w:rsidR="009B3273" w:rsidRPr="009B3273">
        <w:rPr>
          <w:color w:val="1D2129"/>
          <w:sz w:val="20"/>
          <w:szCs w:val="20"/>
        </w:rPr>
        <w:t>email</w:t>
      </w:r>
      <w:proofErr w:type="spellEnd"/>
      <w:r w:rsidR="009B3273" w:rsidRPr="009B3273">
        <w:rPr>
          <w:color w:val="1D2129"/>
          <w:sz w:val="20"/>
          <w:szCs w:val="20"/>
        </w:rPr>
        <w:t xml:space="preserve"> convidando um representante para participar de uma Reunião Ordinária. </w:t>
      </w:r>
      <w:r w:rsidR="00EE330D" w:rsidRPr="009B3273">
        <w:rPr>
          <w:color w:val="1D2129"/>
          <w:sz w:val="20"/>
          <w:szCs w:val="20"/>
        </w:rPr>
        <w:t xml:space="preserve">Sr. </w:t>
      </w:r>
      <w:r w:rsidR="009B3273" w:rsidRPr="009B3273">
        <w:rPr>
          <w:color w:val="1D2129"/>
          <w:sz w:val="20"/>
          <w:szCs w:val="20"/>
        </w:rPr>
        <w:t xml:space="preserve">Alex </w:t>
      </w:r>
      <w:proofErr w:type="spellStart"/>
      <w:r w:rsidR="009B3273" w:rsidRPr="009B3273">
        <w:rPr>
          <w:color w:val="1D2129"/>
          <w:sz w:val="20"/>
          <w:szCs w:val="20"/>
        </w:rPr>
        <w:t>Marchioratto</w:t>
      </w:r>
      <w:proofErr w:type="spellEnd"/>
      <w:r w:rsidR="009B3273" w:rsidRPr="009B3273">
        <w:rPr>
          <w:color w:val="1D2129"/>
          <w:sz w:val="20"/>
          <w:szCs w:val="20"/>
        </w:rPr>
        <w:t xml:space="preserve"> </w:t>
      </w:r>
      <w:r w:rsidR="00EE330D" w:rsidRPr="009B3273">
        <w:rPr>
          <w:color w:val="1D2129"/>
          <w:sz w:val="20"/>
          <w:szCs w:val="20"/>
        </w:rPr>
        <w:t xml:space="preserve">(Coordenador CPMJT) </w:t>
      </w:r>
      <w:r w:rsidR="00BF0AFB" w:rsidRPr="009B3273">
        <w:rPr>
          <w:color w:val="1D2129"/>
          <w:sz w:val="20"/>
          <w:szCs w:val="20"/>
        </w:rPr>
        <w:t>convidou a</w:t>
      </w:r>
      <w:r w:rsidR="008B646B" w:rsidRPr="009B3273">
        <w:rPr>
          <w:color w:val="1D2129"/>
          <w:sz w:val="20"/>
          <w:szCs w:val="20"/>
        </w:rPr>
        <w:t xml:space="preserve"> </w:t>
      </w:r>
      <w:r w:rsidR="00BF0AFB" w:rsidRPr="009B3273">
        <w:rPr>
          <w:color w:val="1D2129"/>
          <w:sz w:val="20"/>
          <w:szCs w:val="20"/>
        </w:rPr>
        <w:t>todos para participarem da próxima Reunião Ordinária, que a</w:t>
      </w:r>
      <w:r w:rsidR="009B3273" w:rsidRPr="009B3273">
        <w:rPr>
          <w:color w:val="1D2129"/>
          <w:sz w:val="20"/>
          <w:szCs w:val="20"/>
        </w:rPr>
        <w:t>contecerá no dia quatorze de setembro</w:t>
      </w:r>
      <w:r w:rsidR="00BF0AFB" w:rsidRPr="009B3273">
        <w:rPr>
          <w:color w:val="1D2129"/>
          <w:sz w:val="20"/>
          <w:szCs w:val="20"/>
        </w:rPr>
        <w:t xml:space="preserve"> de dois mil e dezessete, com início ás dezenove horas, no mesmo local, a</w:t>
      </w:r>
      <w:r w:rsidR="00BD6BB4" w:rsidRPr="009B3273">
        <w:rPr>
          <w:color w:val="1D2129"/>
          <w:sz w:val="20"/>
          <w:szCs w:val="20"/>
        </w:rPr>
        <w:t>gradeceu a to</w:t>
      </w:r>
      <w:r w:rsidR="00EB0502" w:rsidRPr="009B3273">
        <w:rPr>
          <w:color w:val="1D2129"/>
          <w:sz w:val="20"/>
          <w:szCs w:val="20"/>
        </w:rPr>
        <w:t xml:space="preserve">dos e encerrou a Reunião as </w:t>
      </w:r>
      <w:r w:rsidR="00BF0AFB" w:rsidRPr="009B3273">
        <w:rPr>
          <w:color w:val="1D2129"/>
          <w:sz w:val="20"/>
          <w:szCs w:val="20"/>
        </w:rPr>
        <w:t xml:space="preserve">vinte </w:t>
      </w:r>
      <w:r w:rsidR="00B65345" w:rsidRPr="009B3273">
        <w:rPr>
          <w:color w:val="1D2129"/>
          <w:sz w:val="20"/>
          <w:szCs w:val="20"/>
        </w:rPr>
        <w:t xml:space="preserve">e uma </w:t>
      </w:r>
      <w:r w:rsidR="00BF0AFB" w:rsidRPr="009B3273">
        <w:rPr>
          <w:color w:val="1D2129"/>
          <w:sz w:val="20"/>
          <w:szCs w:val="20"/>
        </w:rPr>
        <w:t>horas</w:t>
      </w:r>
      <w:r w:rsidR="00DC1EB4" w:rsidRPr="009B3273">
        <w:rPr>
          <w:color w:val="1D2129"/>
          <w:sz w:val="20"/>
          <w:szCs w:val="20"/>
        </w:rPr>
        <w:t xml:space="preserve"> e quarenta e cinco</w:t>
      </w:r>
      <w:r w:rsidR="00B65345" w:rsidRPr="009B3273">
        <w:rPr>
          <w:color w:val="1D2129"/>
          <w:sz w:val="20"/>
          <w:szCs w:val="20"/>
        </w:rPr>
        <w:t xml:space="preserve"> </w:t>
      </w:r>
      <w:r w:rsidR="00BF0AFB" w:rsidRPr="009B3273">
        <w:rPr>
          <w:color w:val="1D2129"/>
          <w:sz w:val="20"/>
          <w:szCs w:val="20"/>
        </w:rPr>
        <w:t>minutos</w:t>
      </w:r>
      <w:r w:rsidR="00BD6BB4" w:rsidRPr="009B3273">
        <w:rPr>
          <w:color w:val="1D2129"/>
          <w:sz w:val="20"/>
          <w:szCs w:val="20"/>
        </w:rPr>
        <w:t>.</w:t>
      </w:r>
      <w:r w:rsidR="004D61F7" w:rsidRPr="009B3273">
        <w:rPr>
          <w:color w:val="1D2129"/>
          <w:sz w:val="20"/>
          <w:szCs w:val="20"/>
        </w:rPr>
        <w:t xml:space="preserve"> Redação e digitação, Sr. Alex José de Oliveira </w:t>
      </w:r>
      <w:proofErr w:type="spellStart"/>
      <w:r w:rsidR="004D61F7" w:rsidRPr="009B3273">
        <w:rPr>
          <w:color w:val="1D2129"/>
          <w:sz w:val="20"/>
          <w:szCs w:val="20"/>
        </w:rPr>
        <w:t>Ma</w:t>
      </w:r>
      <w:r w:rsidR="00881C82" w:rsidRPr="009B3273">
        <w:rPr>
          <w:color w:val="1D2129"/>
          <w:sz w:val="20"/>
          <w:szCs w:val="20"/>
        </w:rPr>
        <w:t>rchiorato</w:t>
      </w:r>
      <w:proofErr w:type="spellEnd"/>
      <w:r w:rsidR="00BF0AFB" w:rsidRPr="009B3273">
        <w:rPr>
          <w:color w:val="1D2129"/>
          <w:sz w:val="20"/>
          <w:szCs w:val="20"/>
        </w:rPr>
        <w:t xml:space="preserve"> (</w:t>
      </w:r>
      <w:r w:rsidR="00DF3BF3" w:rsidRPr="009B3273">
        <w:rPr>
          <w:color w:val="1D2129"/>
          <w:sz w:val="20"/>
          <w:szCs w:val="20"/>
        </w:rPr>
        <w:t>C</w:t>
      </w:r>
      <w:r w:rsidR="00881C82" w:rsidRPr="009B3273">
        <w:rPr>
          <w:color w:val="1D2129"/>
          <w:sz w:val="20"/>
          <w:szCs w:val="20"/>
        </w:rPr>
        <w:t>oordenador</w:t>
      </w:r>
      <w:r w:rsidR="00DF3BF3" w:rsidRPr="009B3273">
        <w:rPr>
          <w:color w:val="1D2129"/>
          <w:sz w:val="20"/>
          <w:szCs w:val="20"/>
        </w:rPr>
        <w:t>)</w:t>
      </w:r>
      <w:r w:rsidR="00881C82" w:rsidRPr="009B3273">
        <w:rPr>
          <w:color w:val="1D2129"/>
          <w:sz w:val="20"/>
          <w:szCs w:val="20"/>
        </w:rPr>
        <w:t xml:space="preserve"> </w:t>
      </w:r>
      <w:proofErr w:type="gramStart"/>
      <w:r w:rsidR="00881C82" w:rsidRPr="009B3273">
        <w:rPr>
          <w:color w:val="1D2129"/>
          <w:sz w:val="20"/>
          <w:szCs w:val="20"/>
        </w:rPr>
        <w:t xml:space="preserve">e </w:t>
      </w:r>
      <w:r w:rsidR="00BF0AFB" w:rsidRPr="009B3273">
        <w:rPr>
          <w:color w:val="1D2129"/>
          <w:sz w:val="20"/>
          <w:szCs w:val="20"/>
        </w:rPr>
        <w:t xml:space="preserve"> Sr.</w:t>
      </w:r>
      <w:proofErr w:type="gramEnd"/>
      <w:r w:rsidR="00BF0AFB" w:rsidRPr="009B3273">
        <w:rPr>
          <w:color w:val="1D2129"/>
          <w:sz w:val="20"/>
          <w:szCs w:val="20"/>
        </w:rPr>
        <w:t xml:space="preserve"> Gilberto Januário</w:t>
      </w:r>
      <w:r w:rsidR="004D61F7" w:rsidRPr="009B3273">
        <w:rPr>
          <w:color w:val="1D2129"/>
          <w:sz w:val="20"/>
          <w:szCs w:val="20"/>
        </w:rPr>
        <w:t xml:space="preserve"> </w:t>
      </w:r>
      <w:r w:rsidR="00DF3BF3" w:rsidRPr="009B3273">
        <w:rPr>
          <w:color w:val="1D2129"/>
          <w:sz w:val="20"/>
          <w:szCs w:val="20"/>
        </w:rPr>
        <w:t>(s</w:t>
      </w:r>
      <w:r w:rsidR="00BF0AFB" w:rsidRPr="009B3273">
        <w:rPr>
          <w:color w:val="1D2129"/>
          <w:sz w:val="20"/>
          <w:szCs w:val="20"/>
        </w:rPr>
        <w:t>ecretário adjunto</w:t>
      </w:r>
      <w:r w:rsidR="00DF3BF3" w:rsidRPr="009B3273">
        <w:rPr>
          <w:color w:val="1D2129"/>
          <w:sz w:val="20"/>
          <w:szCs w:val="20"/>
        </w:rPr>
        <w:t>)</w:t>
      </w:r>
      <w:r w:rsidR="004D61F7" w:rsidRPr="009B3273">
        <w:rPr>
          <w:color w:val="1D2129"/>
          <w:sz w:val="20"/>
          <w:szCs w:val="20"/>
        </w:rPr>
        <w:t xml:space="preserve"> do Conselho Participativo Municipal Jaçanã/Tremembé. </w:t>
      </w:r>
    </w:p>
    <w:p w:rsidR="004D61F7" w:rsidRPr="009B3273" w:rsidRDefault="004D61F7" w:rsidP="005B75A9">
      <w:pPr>
        <w:jc w:val="both"/>
        <w:rPr>
          <w:rFonts w:ascii="Times New Roman" w:hAnsi="Times New Roman"/>
          <w:sz w:val="20"/>
          <w:szCs w:val="20"/>
        </w:rPr>
      </w:pPr>
      <w:r w:rsidRPr="009B3273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BD6BB4" w:rsidRPr="009B3273" w:rsidRDefault="004D61F7" w:rsidP="005B75A9">
      <w:pPr>
        <w:jc w:val="both"/>
        <w:rPr>
          <w:rFonts w:ascii="Times New Roman" w:hAnsi="Times New Roman"/>
          <w:b/>
          <w:sz w:val="20"/>
          <w:szCs w:val="20"/>
        </w:rPr>
      </w:pPr>
      <w:r w:rsidRPr="009B3273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="008273CD" w:rsidRPr="009B3273">
        <w:rPr>
          <w:rFonts w:ascii="Times New Roman" w:hAnsi="Times New Roman"/>
          <w:b/>
          <w:sz w:val="20"/>
          <w:szCs w:val="20"/>
        </w:rPr>
        <w:t xml:space="preserve">  </w:t>
      </w:r>
      <w:r w:rsidR="00535498" w:rsidRPr="009B3273">
        <w:rPr>
          <w:rFonts w:ascii="Times New Roman" w:hAnsi="Times New Roman"/>
          <w:b/>
          <w:sz w:val="20"/>
          <w:szCs w:val="20"/>
        </w:rPr>
        <w:t xml:space="preserve">    </w:t>
      </w:r>
      <w:r w:rsidR="00603A19" w:rsidRPr="009B3273">
        <w:rPr>
          <w:rFonts w:ascii="Times New Roman" w:hAnsi="Times New Roman"/>
          <w:b/>
          <w:sz w:val="20"/>
          <w:szCs w:val="20"/>
        </w:rPr>
        <w:t xml:space="preserve">       </w:t>
      </w:r>
      <w:r w:rsidR="00535498" w:rsidRPr="009B3273">
        <w:rPr>
          <w:rFonts w:ascii="Times New Roman" w:hAnsi="Times New Roman"/>
          <w:b/>
          <w:sz w:val="20"/>
          <w:szCs w:val="20"/>
        </w:rPr>
        <w:t xml:space="preserve"> </w:t>
      </w:r>
      <w:r w:rsidR="00603A19" w:rsidRPr="009B3273">
        <w:rPr>
          <w:rFonts w:ascii="Times New Roman" w:hAnsi="Times New Roman"/>
          <w:b/>
          <w:sz w:val="20"/>
          <w:szCs w:val="20"/>
        </w:rPr>
        <w:t xml:space="preserve">  </w:t>
      </w:r>
      <w:r w:rsidR="009B3273">
        <w:rPr>
          <w:rFonts w:ascii="Times New Roman" w:hAnsi="Times New Roman"/>
          <w:b/>
          <w:sz w:val="20"/>
          <w:szCs w:val="20"/>
        </w:rPr>
        <w:t xml:space="preserve">  </w:t>
      </w:r>
      <w:r w:rsidR="00DC1EB4" w:rsidRPr="009B3273">
        <w:rPr>
          <w:rFonts w:ascii="Times New Roman" w:hAnsi="Times New Roman"/>
          <w:b/>
          <w:sz w:val="20"/>
          <w:szCs w:val="20"/>
        </w:rPr>
        <w:t xml:space="preserve"> </w:t>
      </w:r>
      <w:r w:rsidRPr="009B3273">
        <w:rPr>
          <w:rFonts w:ascii="Times New Roman" w:hAnsi="Times New Roman"/>
          <w:b/>
          <w:sz w:val="20"/>
          <w:szCs w:val="20"/>
        </w:rPr>
        <w:t xml:space="preserve">Alex José de Oliveira </w:t>
      </w:r>
      <w:proofErr w:type="spellStart"/>
      <w:r w:rsidRPr="009B3273">
        <w:rPr>
          <w:rFonts w:ascii="Times New Roman" w:hAnsi="Times New Roman"/>
          <w:b/>
          <w:sz w:val="20"/>
          <w:szCs w:val="20"/>
        </w:rPr>
        <w:t>Marchioratto</w:t>
      </w:r>
      <w:proofErr w:type="spellEnd"/>
    </w:p>
    <w:p w:rsidR="004D61F7" w:rsidRPr="009B3273" w:rsidRDefault="00DC1EB4" w:rsidP="005B75A9">
      <w:pPr>
        <w:jc w:val="both"/>
        <w:rPr>
          <w:rFonts w:ascii="Times New Roman" w:hAnsi="Times New Roman"/>
          <w:b/>
          <w:sz w:val="20"/>
          <w:szCs w:val="20"/>
        </w:rPr>
      </w:pPr>
      <w:r w:rsidRPr="009B3273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B65345" w:rsidRPr="009B3273">
        <w:rPr>
          <w:rFonts w:ascii="Times New Roman" w:hAnsi="Times New Roman"/>
          <w:b/>
          <w:sz w:val="20"/>
          <w:szCs w:val="20"/>
        </w:rPr>
        <w:t xml:space="preserve">Coordenador </w:t>
      </w:r>
      <w:r w:rsidR="004D61F7" w:rsidRPr="009B3273">
        <w:rPr>
          <w:rFonts w:ascii="Times New Roman" w:hAnsi="Times New Roman"/>
          <w:b/>
          <w:sz w:val="20"/>
          <w:szCs w:val="20"/>
        </w:rPr>
        <w:t xml:space="preserve">Conselho Participativo Municipal Jaçanã/Tremembé </w:t>
      </w:r>
    </w:p>
    <w:p w:rsidR="00BD6BB4" w:rsidRPr="009B3273" w:rsidRDefault="00BD6BB4" w:rsidP="005B75A9">
      <w:pPr>
        <w:jc w:val="both"/>
        <w:rPr>
          <w:rFonts w:ascii="Times New Roman" w:hAnsi="Times New Roman"/>
          <w:b/>
          <w:sz w:val="20"/>
          <w:szCs w:val="20"/>
        </w:rPr>
      </w:pPr>
    </w:p>
    <w:p w:rsidR="00BD6BB4" w:rsidRPr="000B75E9" w:rsidRDefault="00BD6BB4" w:rsidP="005B75A9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BD6BB4" w:rsidRPr="000B75E9" w:rsidSect="00DE0AD7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B8" w:rsidRDefault="007569B8" w:rsidP="000804E8">
      <w:pPr>
        <w:spacing w:after="0" w:line="240" w:lineRule="auto"/>
      </w:pPr>
      <w:r>
        <w:separator/>
      </w:r>
    </w:p>
  </w:endnote>
  <w:endnote w:type="continuationSeparator" w:id="0">
    <w:p w:rsidR="007569B8" w:rsidRDefault="007569B8" w:rsidP="0008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B8" w:rsidRDefault="007569B8" w:rsidP="000804E8">
      <w:pPr>
        <w:spacing w:after="0" w:line="240" w:lineRule="auto"/>
      </w:pPr>
      <w:r>
        <w:separator/>
      </w:r>
    </w:p>
  </w:footnote>
  <w:footnote w:type="continuationSeparator" w:id="0">
    <w:p w:rsidR="007569B8" w:rsidRDefault="007569B8" w:rsidP="0008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D" w:rsidRPr="000804E8" w:rsidRDefault="000804E8" w:rsidP="00A7647D">
    <w:pPr>
      <w:pStyle w:val="Cabealho"/>
      <w:jc w:val="center"/>
      <w:rPr>
        <w:color w:val="FF0000"/>
      </w:rPr>
    </w:pPr>
    <w:r w:rsidRPr="000804E8">
      <w:rPr>
        <w:noProof/>
        <w:color w:val="FF000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-382905</wp:posOffset>
          </wp:positionV>
          <wp:extent cx="2009775" cy="1219200"/>
          <wp:effectExtent l="19050" t="0" r="9525" b="0"/>
          <wp:wrapNone/>
          <wp:docPr id="1" name="Imagem 1" descr="http://portalsme.prefeitura.sp.gov.br/Regionais/108100/Imagens/Noticias/drebt03122013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sme.prefeitura.sp.gov.br/Regionais/108100/Imagens/Noticias/drebt03122013-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4E8" w:rsidRPr="000A34FE" w:rsidRDefault="00A7647D" w:rsidP="000804E8">
    <w:pPr>
      <w:pStyle w:val="Cabealho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>
      <w:rPr>
        <w:b/>
        <w:color w:val="FF0000"/>
      </w:rPr>
      <w:t xml:space="preserve">                         </w:t>
    </w:r>
    <w:r w:rsidR="000A34FE">
      <w:rPr>
        <w:b/>
        <w:color w:val="FF0000"/>
      </w:rPr>
      <w:t xml:space="preserve">             </w:t>
    </w:r>
    <w:r>
      <w:rPr>
        <w:b/>
        <w:color w:val="FF0000"/>
      </w:rPr>
      <w:t xml:space="preserve"> </w:t>
    </w:r>
    <w:r w:rsidR="000A34FE">
      <w:rPr>
        <w:b/>
        <w:color w:val="FF0000"/>
      </w:rPr>
      <w:t xml:space="preserve">   </w:t>
    </w:r>
    <w:r w:rsidR="000804E8" w:rsidRPr="000A34FE">
      <w:rPr>
        <w:rFonts w:ascii="Times New Roman" w:hAnsi="Times New Roman" w:cs="Times New Roman"/>
        <w:b/>
        <w:color w:val="FF0000"/>
        <w:sz w:val="20"/>
        <w:szCs w:val="20"/>
      </w:rPr>
      <w:t>C</w:t>
    </w:r>
    <w:r w:rsidR="000A34FE">
      <w:rPr>
        <w:rFonts w:ascii="Times New Roman" w:hAnsi="Times New Roman" w:cs="Times New Roman"/>
        <w:b/>
        <w:color w:val="FF0000"/>
        <w:sz w:val="20"/>
        <w:szCs w:val="20"/>
      </w:rPr>
      <w:t xml:space="preserve">ONSELHO PARTICIPATIVO MUNICIPAL </w:t>
    </w:r>
    <w:r w:rsidR="000804E8" w:rsidRPr="000A34FE">
      <w:rPr>
        <w:rFonts w:ascii="Times New Roman" w:hAnsi="Times New Roman" w:cs="Times New Roman"/>
        <w:b/>
        <w:color w:val="FF0000"/>
        <w:sz w:val="20"/>
        <w:szCs w:val="20"/>
      </w:rPr>
      <w:t>JAÇANÃ/TREMEMBÉ</w:t>
    </w:r>
  </w:p>
  <w:p w:rsidR="000804E8" w:rsidRPr="002D1BE9" w:rsidRDefault="00A7647D" w:rsidP="000804E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2D1BE9">
      <w:rPr>
        <w:rFonts w:ascii="Times New Roman" w:hAnsi="Times New Roman" w:cs="Times New Roman"/>
        <w:sz w:val="18"/>
        <w:szCs w:val="18"/>
      </w:rPr>
      <w:t xml:space="preserve">                                 </w:t>
    </w:r>
    <w:r w:rsidR="000A34FE">
      <w:rPr>
        <w:rFonts w:ascii="Times New Roman" w:hAnsi="Times New Roman" w:cs="Times New Roman"/>
        <w:sz w:val="18"/>
        <w:szCs w:val="18"/>
      </w:rPr>
      <w:t xml:space="preserve">         </w:t>
    </w:r>
    <w:r w:rsidRPr="002D1BE9">
      <w:rPr>
        <w:rFonts w:ascii="Times New Roman" w:hAnsi="Times New Roman" w:cs="Times New Roman"/>
        <w:sz w:val="18"/>
        <w:szCs w:val="18"/>
      </w:rPr>
      <w:t xml:space="preserve">  </w:t>
    </w:r>
    <w:r w:rsidR="008273CD">
      <w:rPr>
        <w:rFonts w:ascii="Times New Roman" w:hAnsi="Times New Roman" w:cs="Times New Roman"/>
        <w:sz w:val="18"/>
        <w:szCs w:val="18"/>
      </w:rPr>
      <w:t xml:space="preserve">Avenida Luiz </w:t>
    </w:r>
    <w:proofErr w:type="spellStart"/>
    <w:r w:rsidR="008273CD">
      <w:rPr>
        <w:rFonts w:ascii="Times New Roman" w:hAnsi="Times New Roman" w:cs="Times New Roman"/>
        <w:sz w:val="18"/>
        <w:szCs w:val="18"/>
      </w:rPr>
      <w:t>Stamatis</w:t>
    </w:r>
    <w:proofErr w:type="spellEnd"/>
    <w:r w:rsidR="008273CD">
      <w:rPr>
        <w:rFonts w:ascii="Times New Roman" w:hAnsi="Times New Roman" w:cs="Times New Roman"/>
        <w:sz w:val="18"/>
        <w:szCs w:val="18"/>
      </w:rPr>
      <w:t>, 300, Jaçanã</w:t>
    </w:r>
  </w:p>
  <w:p w:rsidR="000804E8" w:rsidRPr="002D1BE9" w:rsidRDefault="00A7647D" w:rsidP="000804E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2D1BE9">
      <w:rPr>
        <w:rFonts w:ascii="Times New Roman" w:hAnsi="Times New Roman" w:cs="Times New Roman"/>
        <w:sz w:val="18"/>
        <w:szCs w:val="18"/>
      </w:rPr>
      <w:t xml:space="preserve">                               </w:t>
    </w:r>
    <w:r w:rsidR="000A34FE">
      <w:rPr>
        <w:rFonts w:ascii="Times New Roman" w:hAnsi="Times New Roman" w:cs="Times New Roman"/>
        <w:sz w:val="18"/>
        <w:szCs w:val="18"/>
      </w:rPr>
      <w:t xml:space="preserve">        </w:t>
    </w:r>
    <w:r w:rsidRPr="002D1BE9">
      <w:rPr>
        <w:rFonts w:ascii="Times New Roman" w:hAnsi="Times New Roman" w:cs="Times New Roman"/>
        <w:sz w:val="18"/>
        <w:szCs w:val="18"/>
      </w:rPr>
      <w:t xml:space="preserve">   </w:t>
    </w:r>
    <w:r w:rsidR="00AF7585">
      <w:rPr>
        <w:rFonts w:ascii="Times New Roman" w:hAnsi="Times New Roman" w:cs="Times New Roman"/>
        <w:sz w:val="18"/>
        <w:szCs w:val="18"/>
      </w:rPr>
      <w:t xml:space="preserve">Prefeitura Regional Jaçanã/Tremembé </w:t>
    </w:r>
    <w:r w:rsidR="008273CD">
      <w:rPr>
        <w:rFonts w:ascii="Times New Roman" w:hAnsi="Times New Roman" w:cs="Times New Roman"/>
        <w:sz w:val="18"/>
        <w:szCs w:val="18"/>
      </w:rPr>
      <w:t>Auditório 3</w:t>
    </w:r>
  </w:p>
  <w:p w:rsidR="00A7647D" w:rsidRPr="000804E8" w:rsidRDefault="00A7647D" w:rsidP="000804E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7D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E8"/>
    <w:rsid w:val="00002D48"/>
    <w:rsid w:val="00032AF0"/>
    <w:rsid w:val="00037078"/>
    <w:rsid w:val="00046D23"/>
    <w:rsid w:val="00047825"/>
    <w:rsid w:val="00053FEA"/>
    <w:rsid w:val="00063D32"/>
    <w:rsid w:val="000654EA"/>
    <w:rsid w:val="00071C21"/>
    <w:rsid w:val="000804E8"/>
    <w:rsid w:val="00086213"/>
    <w:rsid w:val="00087B95"/>
    <w:rsid w:val="00093757"/>
    <w:rsid w:val="000A34FE"/>
    <w:rsid w:val="000A61A6"/>
    <w:rsid w:val="000B573C"/>
    <w:rsid w:val="000B75E9"/>
    <w:rsid w:val="000D0B2B"/>
    <w:rsid w:val="000D1B50"/>
    <w:rsid w:val="000D3236"/>
    <w:rsid w:val="000D6D18"/>
    <w:rsid w:val="000E2AF7"/>
    <w:rsid w:val="000E2FE1"/>
    <w:rsid w:val="000E440B"/>
    <w:rsid w:val="000F0963"/>
    <w:rsid w:val="000F1D38"/>
    <w:rsid w:val="001033C9"/>
    <w:rsid w:val="00107B91"/>
    <w:rsid w:val="00115976"/>
    <w:rsid w:val="00116BC8"/>
    <w:rsid w:val="0012151E"/>
    <w:rsid w:val="0014749B"/>
    <w:rsid w:val="001520C5"/>
    <w:rsid w:val="00177670"/>
    <w:rsid w:val="00184731"/>
    <w:rsid w:val="001852CC"/>
    <w:rsid w:val="001A3366"/>
    <w:rsid w:val="001A5B9F"/>
    <w:rsid w:val="001B1740"/>
    <w:rsid w:val="001C7581"/>
    <w:rsid w:val="001D4219"/>
    <w:rsid w:val="001D6C83"/>
    <w:rsid w:val="001E400E"/>
    <w:rsid w:val="001E5D34"/>
    <w:rsid w:val="001F4C56"/>
    <w:rsid w:val="001F710B"/>
    <w:rsid w:val="002043AC"/>
    <w:rsid w:val="00205C05"/>
    <w:rsid w:val="00206F68"/>
    <w:rsid w:val="00211858"/>
    <w:rsid w:val="00214D66"/>
    <w:rsid w:val="00222E87"/>
    <w:rsid w:val="0022583C"/>
    <w:rsid w:val="0024495B"/>
    <w:rsid w:val="00256EA0"/>
    <w:rsid w:val="00265D35"/>
    <w:rsid w:val="00294085"/>
    <w:rsid w:val="00295B7F"/>
    <w:rsid w:val="002B2AA8"/>
    <w:rsid w:val="002B3715"/>
    <w:rsid w:val="002B4EA5"/>
    <w:rsid w:val="002B5DDA"/>
    <w:rsid w:val="002B6956"/>
    <w:rsid w:val="002C5550"/>
    <w:rsid w:val="002C6A31"/>
    <w:rsid w:val="002D0285"/>
    <w:rsid w:val="002D1BE9"/>
    <w:rsid w:val="002E3BBB"/>
    <w:rsid w:val="002E6130"/>
    <w:rsid w:val="002E6837"/>
    <w:rsid w:val="002F2DCB"/>
    <w:rsid w:val="00317B02"/>
    <w:rsid w:val="00327450"/>
    <w:rsid w:val="0033200A"/>
    <w:rsid w:val="00342DEC"/>
    <w:rsid w:val="003435DA"/>
    <w:rsid w:val="0034738D"/>
    <w:rsid w:val="0036162D"/>
    <w:rsid w:val="00365E4B"/>
    <w:rsid w:val="00380181"/>
    <w:rsid w:val="00391F95"/>
    <w:rsid w:val="003A170A"/>
    <w:rsid w:val="003A44E6"/>
    <w:rsid w:val="003E68CC"/>
    <w:rsid w:val="00424CCB"/>
    <w:rsid w:val="004342AF"/>
    <w:rsid w:val="00443F4B"/>
    <w:rsid w:val="0044699D"/>
    <w:rsid w:val="004635F0"/>
    <w:rsid w:val="004806E8"/>
    <w:rsid w:val="00482917"/>
    <w:rsid w:val="004860D6"/>
    <w:rsid w:val="004A1021"/>
    <w:rsid w:val="004A32DC"/>
    <w:rsid w:val="004A4643"/>
    <w:rsid w:val="004B490A"/>
    <w:rsid w:val="004D61F7"/>
    <w:rsid w:val="004E0D4F"/>
    <w:rsid w:val="004E16DE"/>
    <w:rsid w:val="004E5698"/>
    <w:rsid w:val="00502600"/>
    <w:rsid w:val="00505D77"/>
    <w:rsid w:val="00505F40"/>
    <w:rsid w:val="005065A5"/>
    <w:rsid w:val="00512F5D"/>
    <w:rsid w:val="0051387D"/>
    <w:rsid w:val="00515736"/>
    <w:rsid w:val="00535498"/>
    <w:rsid w:val="00543D41"/>
    <w:rsid w:val="00545EC7"/>
    <w:rsid w:val="005510F0"/>
    <w:rsid w:val="00557259"/>
    <w:rsid w:val="00567158"/>
    <w:rsid w:val="00573156"/>
    <w:rsid w:val="00585192"/>
    <w:rsid w:val="005857B9"/>
    <w:rsid w:val="00596765"/>
    <w:rsid w:val="005A72F7"/>
    <w:rsid w:val="005B75A9"/>
    <w:rsid w:val="005C1D2A"/>
    <w:rsid w:val="005C4461"/>
    <w:rsid w:val="005C625A"/>
    <w:rsid w:val="005D4B26"/>
    <w:rsid w:val="005E3977"/>
    <w:rsid w:val="005E516B"/>
    <w:rsid w:val="00603A19"/>
    <w:rsid w:val="00604175"/>
    <w:rsid w:val="00604A79"/>
    <w:rsid w:val="006251DB"/>
    <w:rsid w:val="00625AA5"/>
    <w:rsid w:val="00630FBF"/>
    <w:rsid w:val="00633EA4"/>
    <w:rsid w:val="0064289D"/>
    <w:rsid w:val="00644831"/>
    <w:rsid w:val="00651BC6"/>
    <w:rsid w:val="00652A48"/>
    <w:rsid w:val="00657F18"/>
    <w:rsid w:val="00670E8B"/>
    <w:rsid w:val="00674866"/>
    <w:rsid w:val="006A0F83"/>
    <w:rsid w:val="006A5DFC"/>
    <w:rsid w:val="006B050A"/>
    <w:rsid w:val="006B06D8"/>
    <w:rsid w:val="006C04D1"/>
    <w:rsid w:val="006C0F2D"/>
    <w:rsid w:val="00715A14"/>
    <w:rsid w:val="007357BD"/>
    <w:rsid w:val="007569B8"/>
    <w:rsid w:val="00781BF0"/>
    <w:rsid w:val="00786819"/>
    <w:rsid w:val="007913F2"/>
    <w:rsid w:val="007936F3"/>
    <w:rsid w:val="00793AE5"/>
    <w:rsid w:val="00795D26"/>
    <w:rsid w:val="007A4214"/>
    <w:rsid w:val="007A569C"/>
    <w:rsid w:val="007A6F65"/>
    <w:rsid w:val="007B4550"/>
    <w:rsid w:val="007C4DE7"/>
    <w:rsid w:val="007D2483"/>
    <w:rsid w:val="007E1720"/>
    <w:rsid w:val="007E7894"/>
    <w:rsid w:val="007F3F90"/>
    <w:rsid w:val="00813EB8"/>
    <w:rsid w:val="008220CE"/>
    <w:rsid w:val="008273CD"/>
    <w:rsid w:val="00846A2F"/>
    <w:rsid w:val="00846F29"/>
    <w:rsid w:val="00847826"/>
    <w:rsid w:val="00865A50"/>
    <w:rsid w:val="00865D29"/>
    <w:rsid w:val="00866EDD"/>
    <w:rsid w:val="00870F6F"/>
    <w:rsid w:val="008755C0"/>
    <w:rsid w:val="00881C82"/>
    <w:rsid w:val="00896351"/>
    <w:rsid w:val="008B54A7"/>
    <w:rsid w:val="008B5DF5"/>
    <w:rsid w:val="008B646B"/>
    <w:rsid w:val="008B6614"/>
    <w:rsid w:val="008C0486"/>
    <w:rsid w:val="008C194A"/>
    <w:rsid w:val="008C56D6"/>
    <w:rsid w:val="008D0194"/>
    <w:rsid w:val="008D7D58"/>
    <w:rsid w:val="008D7E9A"/>
    <w:rsid w:val="008F53F8"/>
    <w:rsid w:val="0090628A"/>
    <w:rsid w:val="00914033"/>
    <w:rsid w:val="009146A6"/>
    <w:rsid w:val="0091763B"/>
    <w:rsid w:val="0092453D"/>
    <w:rsid w:val="00926B3F"/>
    <w:rsid w:val="00934724"/>
    <w:rsid w:val="00941AE0"/>
    <w:rsid w:val="00972276"/>
    <w:rsid w:val="009727F6"/>
    <w:rsid w:val="009909A5"/>
    <w:rsid w:val="009A2B11"/>
    <w:rsid w:val="009A4715"/>
    <w:rsid w:val="009B3273"/>
    <w:rsid w:val="009B7CE3"/>
    <w:rsid w:val="009E356A"/>
    <w:rsid w:val="009E52A8"/>
    <w:rsid w:val="009F18A0"/>
    <w:rsid w:val="00A11D3D"/>
    <w:rsid w:val="00A11FFB"/>
    <w:rsid w:val="00A215A0"/>
    <w:rsid w:val="00A2510D"/>
    <w:rsid w:val="00A3322E"/>
    <w:rsid w:val="00A34E14"/>
    <w:rsid w:val="00A41FC4"/>
    <w:rsid w:val="00A47EAE"/>
    <w:rsid w:val="00A56CED"/>
    <w:rsid w:val="00A66542"/>
    <w:rsid w:val="00A67893"/>
    <w:rsid w:val="00A74C16"/>
    <w:rsid w:val="00A7647D"/>
    <w:rsid w:val="00A93316"/>
    <w:rsid w:val="00A9666D"/>
    <w:rsid w:val="00AB1B51"/>
    <w:rsid w:val="00AC2E2A"/>
    <w:rsid w:val="00AC4354"/>
    <w:rsid w:val="00AE20E2"/>
    <w:rsid w:val="00AE681A"/>
    <w:rsid w:val="00AF5E12"/>
    <w:rsid w:val="00AF7585"/>
    <w:rsid w:val="00AF79AE"/>
    <w:rsid w:val="00B07E61"/>
    <w:rsid w:val="00B13566"/>
    <w:rsid w:val="00B15B6C"/>
    <w:rsid w:val="00B329D5"/>
    <w:rsid w:val="00B3410C"/>
    <w:rsid w:val="00B35B50"/>
    <w:rsid w:val="00B4562A"/>
    <w:rsid w:val="00B53378"/>
    <w:rsid w:val="00B56D23"/>
    <w:rsid w:val="00B60A44"/>
    <w:rsid w:val="00B65345"/>
    <w:rsid w:val="00B66B76"/>
    <w:rsid w:val="00B974AC"/>
    <w:rsid w:val="00BA16CA"/>
    <w:rsid w:val="00BA1CEF"/>
    <w:rsid w:val="00BB1376"/>
    <w:rsid w:val="00BB138A"/>
    <w:rsid w:val="00BD4899"/>
    <w:rsid w:val="00BD6BB4"/>
    <w:rsid w:val="00BE33D7"/>
    <w:rsid w:val="00BE4FA3"/>
    <w:rsid w:val="00BF0AFB"/>
    <w:rsid w:val="00BF3701"/>
    <w:rsid w:val="00C21C6A"/>
    <w:rsid w:val="00C2672C"/>
    <w:rsid w:val="00C34312"/>
    <w:rsid w:val="00C40D4D"/>
    <w:rsid w:val="00C4500B"/>
    <w:rsid w:val="00C6660B"/>
    <w:rsid w:val="00C8223B"/>
    <w:rsid w:val="00CA6ED6"/>
    <w:rsid w:val="00CB0069"/>
    <w:rsid w:val="00CC6D52"/>
    <w:rsid w:val="00CC6E91"/>
    <w:rsid w:val="00CD1F07"/>
    <w:rsid w:val="00CE0F25"/>
    <w:rsid w:val="00D07965"/>
    <w:rsid w:val="00D11B96"/>
    <w:rsid w:val="00D13684"/>
    <w:rsid w:val="00D45232"/>
    <w:rsid w:val="00D46692"/>
    <w:rsid w:val="00D71FFB"/>
    <w:rsid w:val="00D87878"/>
    <w:rsid w:val="00DB6067"/>
    <w:rsid w:val="00DB609D"/>
    <w:rsid w:val="00DC1EB4"/>
    <w:rsid w:val="00DC286E"/>
    <w:rsid w:val="00DE0AD7"/>
    <w:rsid w:val="00DE1A1E"/>
    <w:rsid w:val="00DF3BF3"/>
    <w:rsid w:val="00DF63D2"/>
    <w:rsid w:val="00E015F2"/>
    <w:rsid w:val="00E166F1"/>
    <w:rsid w:val="00E17C42"/>
    <w:rsid w:val="00E31A58"/>
    <w:rsid w:val="00E4486D"/>
    <w:rsid w:val="00E502FA"/>
    <w:rsid w:val="00E52E51"/>
    <w:rsid w:val="00E574DD"/>
    <w:rsid w:val="00E76BB6"/>
    <w:rsid w:val="00E824FE"/>
    <w:rsid w:val="00E831C1"/>
    <w:rsid w:val="00E9422A"/>
    <w:rsid w:val="00EA0EAC"/>
    <w:rsid w:val="00EA1B20"/>
    <w:rsid w:val="00EA70B1"/>
    <w:rsid w:val="00EA7E8E"/>
    <w:rsid w:val="00EB0502"/>
    <w:rsid w:val="00EB5DCD"/>
    <w:rsid w:val="00EB7365"/>
    <w:rsid w:val="00EC068F"/>
    <w:rsid w:val="00EC4049"/>
    <w:rsid w:val="00ED18F9"/>
    <w:rsid w:val="00EE330D"/>
    <w:rsid w:val="00EF71B5"/>
    <w:rsid w:val="00F1460F"/>
    <w:rsid w:val="00F15684"/>
    <w:rsid w:val="00F229AB"/>
    <w:rsid w:val="00F3243C"/>
    <w:rsid w:val="00F638D9"/>
    <w:rsid w:val="00F70A5F"/>
    <w:rsid w:val="00F723CE"/>
    <w:rsid w:val="00FB3321"/>
    <w:rsid w:val="00FC42AB"/>
    <w:rsid w:val="00FE0107"/>
    <w:rsid w:val="00FE24BA"/>
    <w:rsid w:val="00FE28C8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D4B51-1C0E-428A-BFAB-D418545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4E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804E8"/>
  </w:style>
  <w:style w:type="paragraph" w:styleId="Rodap">
    <w:name w:val="footer"/>
    <w:basedOn w:val="Normal"/>
    <w:link w:val="RodapChar"/>
    <w:uiPriority w:val="99"/>
    <w:unhideWhenUsed/>
    <w:rsid w:val="0008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4E8"/>
  </w:style>
  <w:style w:type="paragraph" w:styleId="Textodebalo">
    <w:name w:val="Balloon Text"/>
    <w:basedOn w:val="Normal"/>
    <w:link w:val="TextodebaloChar"/>
    <w:uiPriority w:val="99"/>
    <w:semiHidden/>
    <w:unhideWhenUsed/>
    <w:rsid w:val="000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4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13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3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cpmj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744B-801B-47B3-9CA0-410E9F3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Alex</cp:lastModifiedBy>
  <cp:revision>35</cp:revision>
  <cp:lastPrinted>2017-07-27T13:28:00Z</cp:lastPrinted>
  <dcterms:created xsi:type="dcterms:W3CDTF">2007-01-01T05:11:00Z</dcterms:created>
  <dcterms:modified xsi:type="dcterms:W3CDTF">2017-09-28T03:55:00Z</dcterms:modified>
</cp:coreProperties>
</file>