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5" w:rsidRDefault="00CB0435" w:rsidP="008561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8ABDC9" wp14:editId="729FBEB4">
            <wp:extent cx="1857375" cy="1676400"/>
            <wp:effectExtent l="0" t="0" r="9525" b="0"/>
            <wp:docPr id="1026" name="Picture 2" descr="C:\Users\D844195\Desktop\Roberto PR-EM\Institucional\Logo Prefeitura ermelino-matar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844195\Desktop\Roberto PR-EM\Institucional\Logo Prefeitura ermelino-mataraz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0CFD" w:rsidRPr="00F00CFD" w:rsidRDefault="00F00CFD" w:rsidP="00F00C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00CFD">
        <w:rPr>
          <w:b/>
          <w:sz w:val="28"/>
          <w:szCs w:val="28"/>
        </w:rPr>
        <w:t>Agenda do Prefeito Regional</w:t>
      </w:r>
      <w:r w:rsidR="00670BAE">
        <w:rPr>
          <w:b/>
          <w:sz w:val="28"/>
          <w:szCs w:val="28"/>
        </w:rPr>
        <w:t xml:space="preserve"> de Ermelino Matarazzo</w:t>
      </w:r>
    </w:p>
    <w:p w:rsidR="00F00CFD" w:rsidRPr="00F00CFD" w:rsidRDefault="00AB2C4D" w:rsidP="00F00CF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Segund</w:t>
      </w:r>
      <w:r w:rsidR="008C687B">
        <w:rPr>
          <w:b/>
          <w:sz w:val="28"/>
          <w:szCs w:val="28"/>
        </w:rPr>
        <w:t>a</w:t>
      </w:r>
      <w:r w:rsidR="00092CBB">
        <w:rPr>
          <w:b/>
          <w:sz w:val="28"/>
          <w:szCs w:val="28"/>
        </w:rPr>
        <w:t xml:space="preserve">-Feira, </w:t>
      </w:r>
      <w:r w:rsidR="00260889">
        <w:rPr>
          <w:b/>
          <w:sz w:val="28"/>
          <w:szCs w:val="28"/>
        </w:rPr>
        <w:t>16</w:t>
      </w:r>
      <w:r w:rsidR="00F00CFD" w:rsidRPr="00F00CFD">
        <w:rPr>
          <w:b/>
          <w:sz w:val="28"/>
          <w:szCs w:val="28"/>
        </w:rPr>
        <w:t xml:space="preserve"> de </w:t>
      </w:r>
      <w:r w:rsidR="00B555B2">
        <w:rPr>
          <w:b/>
          <w:sz w:val="28"/>
          <w:szCs w:val="28"/>
        </w:rPr>
        <w:t>Jul</w:t>
      </w:r>
      <w:r w:rsidR="007C2599">
        <w:rPr>
          <w:b/>
          <w:sz w:val="28"/>
          <w:szCs w:val="28"/>
        </w:rPr>
        <w:t>ho</w:t>
      </w:r>
      <w:r w:rsidR="00F00CFD" w:rsidRPr="00F00CFD">
        <w:rPr>
          <w:b/>
          <w:sz w:val="28"/>
          <w:szCs w:val="28"/>
        </w:rPr>
        <w:t xml:space="preserve"> de </w:t>
      </w:r>
      <w:proofErr w:type="gramStart"/>
      <w:r w:rsidR="00F00CFD" w:rsidRPr="00F00CFD">
        <w:rPr>
          <w:b/>
          <w:sz w:val="28"/>
          <w:szCs w:val="28"/>
        </w:rPr>
        <w:t>2018</w:t>
      </w:r>
      <w:proofErr w:type="gramEnd"/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Pr="00F00CFD" w:rsidRDefault="00092CBB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07h</w:t>
            </w:r>
            <w:r w:rsidR="007E221B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F277E9">
              <w:rPr>
                <w:rFonts w:ascii="Calibri" w:eastAsia="Times New Roman" w:hAnsi="Calibri" w:cs="Times New Roman"/>
                <w:b/>
                <w:color w:val="FF0000"/>
              </w:rPr>
              <w:t xml:space="preserve">             </w:t>
            </w:r>
          </w:p>
          <w:p w:rsidR="002E5C5D" w:rsidRDefault="007E221B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Despacho Interno do Gabinete – PR-EM/GAB</w:t>
            </w:r>
          </w:p>
          <w:p w:rsidR="007E221B" w:rsidRDefault="007E221B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P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FF6F45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  <w:r w:rsidRPr="00F00CFD">
              <w:rPr>
                <w:rFonts w:ascii="Calibri" w:eastAsia="Times New Roman" w:hAnsi="Calibri" w:cs="Times New Roman"/>
                <w:b/>
                <w:color w:val="FF0000"/>
              </w:rPr>
              <w:t>h</w:t>
            </w:r>
            <w:r w:rsidR="007E221B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  <w:r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F00CFD" w:rsidRPr="00082CE8" w:rsidRDefault="003C0DEC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Atend</w:t>
            </w:r>
            <w:r w:rsidR="007C2599">
              <w:rPr>
                <w:rFonts w:ascii="Calibri" w:eastAsia="Times New Roman" w:hAnsi="Calibri" w:cs="Times New Roman"/>
                <w:color w:val="000000"/>
              </w:rPr>
              <w:t>imento a Munícipe</w:t>
            </w:r>
            <w:r w:rsidR="009908E1">
              <w:rPr>
                <w:rFonts w:ascii="Calibri" w:eastAsia="Times New Roman" w:hAnsi="Calibri" w:cs="Times New Roman"/>
                <w:color w:val="000000"/>
              </w:rPr>
              <w:t xml:space="preserve"> – PR-EM</w:t>
            </w:r>
            <w:r w:rsidR="004B4C8D">
              <w:rPr>
                <w:rFonts w:ascii="Calibri" w:eastAsia="Times New Roman" w:hAnsi="Calibri" w:cs="Times New Roman"/>
                <w:color w:val="000000"/>
              </w:rPr>
              <w:t>/GAB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Default="007E221B" w:rsidP="007127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10</w:t>
            </w:r>
            <w:r w:rsidR="008633C3">
              <w:rPr>
                <w:rFonts w:ascii="Calibri" w:eastAsia="Times New Roman" w:hAnsi="Calibri" w:cs="Times New Roman"/>
                <w:b/>
                <w:color w:val="FF0000"/>
              </w:rPr>
              <w:t>h</w:t>
            </w:r>
            <w:r w:rsidR="00C67CD6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  <w:r w:rsidR="0071272F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422C0D" w:rsidRPr="00422C0D" w:rsidRDefault="00C67CD6" w:rsidP="007127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Atendimento à Senhora Adriana Barros </w:t>
            </w:r>
            <w:proofErr w:type="spellStart"/>
            <w:r>
              <w:rPr>
                <w:rFonts w:ascii="Calibri" w:eastAsia="Times New Roman" w:hAnsi="Calibri" w:cs="Times New Roman"/>
              </w:rPr>
              <w:t>Poveda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do Instituto </w:t>
            </w:r>
            <w:proofErr w:type="spellStart"/>
            <w:r>
              <w:rPr>
                <w:rFonts w:ascii="Calibri" w:eastAsia="Times New Roman" w:hAnsi="Calibri" w:cs="Times New Roman"/>
              </w:rPr>
              <w:t>Keralux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PR-EM/GAB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22C0D" w:rsidRDefault="00422C0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Default="001B15FE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7B14A2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71272F">
              <w:rPr>
                <w:rFonts w:ascii="Calibri" w:eastAsia="Times New Roman" w:hAnsi="Calibri" w:cs="Times New Roman"/>
                <w:b/>
                <w:color w:val="FF0000"/>
              </w:rPr>
              <w:t>h0</w:t>
            </w:r>
            <w:r w:rsidR="00F7578C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7F0F23" w:rsidRPr="007F0F23" w:rsidRDefault="00BC1538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Visita às Comunidades de Ermelino Matarazzo/Ponte Rasa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F00CFD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Pr="00F00CFD" w:rsidRDefault="0071272F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6E2B7B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h</w:t>
            </w:r>
            <w:r w:rsidR="00BC1538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F00CFD" w:rsidRDefault="00BC1538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Almoço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B4A1A" w:rsidRDefault="004B4A1A" w:rsidP="00001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Pr="00F00CFD" w:rsidRDefault="0071272F" w:rsidP="000019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2440EE">
              <w:rPr>
                <w:rFonts w:ascii="Calibri" w:eastAsia="Times New Roman" w:hAnsi="Calibri" w:cs="Times New Roman"/>
                <w:b/>
                <w:color w:val="FF0000"/>
              </w:rPr>
              <w:t>5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  <w:p w:rsidR="008561C0" w:rsidRPr="00B63CE3" w:rsidRDefault="002440EE" w:rsidP="00001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Atendimento a Munícipe – PR-EM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E7136" w:rsidRPr="004E7136" w:rsidRDefault="00D95042" w:rsidP="001B15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16</w:t>
            </w:r>
            <w:r w:rsidR="004E7136" w:rsidRPr="004E7136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</w:tc>
      </w:tr>
      <w:tr w:rsidR="007368E6" w:rsidRPr="00B63CE3" w:rsidTr="007368E6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E7136" w:rsidRDefault="000A2381" w:rsidP="00C67CD6">
            <w:pPr>
              <w:spacing w:after="0" w:line="240" w:lineRule="auto"/>
            </w:pPr>
            <w:r w:rsidRPr="000A2381">
              <w:t>Reunião com Assessores</w:t>
            </w:r>
            <w:r w:rsidR="007C2599">
              <w:t xml:space="preserve"> – PR-EM/GAB</w:t>
            </w:r>
          </w:p>
          <w:p w:rsidR="001B584F" w:rsidRDefault="001B584F" w:rsidP="00C67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68E6" w:rsidRDefault="005A5318" w:rsidP="007368E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1B584F">
        <w:rPr>
          <w:b/>
          <w:color w:val="FF0000"/>
        </w:rPr>
        <w:t>19</w:t>
      </w:r>
      <w:r w:rsidR="009E16D1">
        <w:rPr>
          <w:b/>
          <w:color w:val="FF0000"/>
        </w:rPr>
        <w:t>h0</w:t>
      </w:r>
      <w:r w:rsidR="007368E6" w:rsidRPr="007368E6">
        <w:rPr>
          <w:b/>
          <w:color w:val="FF0000"/>
        </w:rPr>
        <w:t>0</w:t>
      </w:r>
    </w:p>
    <w:p w:rsidR="004E7136" w:rsidRPr="007E221B" w:rsidRDefault="005A5318" w:rsidP="002E5C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 </w:t>
      </w:r>
      <w:r w:rsidR="001B584F" w:rsidRPr="001B584F">
        <w:t xml:space="preserve">Culto na Igreja </w:t>
      </w:r>
      <w:r w:rsidR="003D5D9E" w:rsidRPr="001B584F">
        <w:t>Assembleia</w:t>
      </w:r>
      <w:r w:rsidR="001B584F" w:rsidRPr="001B584F">
        <w:t xml:space="preserve"> de Deus - AD Brás</w:t>
      </w:r>
      <w:r w:rsidR="001B584F">
        <w:t xml:space="preserve"> - </w:t>
      </w:r>
      <w:r w:rsidR="001B584F" w:rsidRPr="001B584F">
        <w:t xml:space="preserve">Av. Celso Garcia, </w:t>
      </w:r>
      <w:proofErr w:type="gramStart"/>
      <w:r w:rsidR="001B584F" w:rsidRPr="001B584F">
        <w:t>560</w:t>
      </w:r>
      <w:proofErr w:type="gramEnd"/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6068C9" w:rsidRPr="00B63CE3" w:rsidTr="007E221B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E7136" w:rsidRDefault="004E7136" w:rsidP="001B15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  <w:p w:rsidR="00D95042" w:rsidRDefault="00D95042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7136" w:rsidRPr="00B63CE3" w:rsidTr="007E221B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D95042" w:rsidRPr="00F00CFD" w:rsidRDefault="00D95042" w:rsidP="004E71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</w:tbl>
    <w:p w:rsidR="007E221B" w:rsidRDefault="007E221B" w:rsidP="002E5C5D">
      <w:pPr>
        <w:spacing w:after="0" w:line="240" w:lineRule="auto"/>
      </w:pPr>
    </w:p>
    <w:p w:rsidR="00CB0435" w:rsidRPr="004E7136" w:rsidRDefault="00CB0435" w:rsidP="002E5C5D">
      <w:pPr>
        <w:jc w:val="both"/>
      </w:pPr>
    </w:p>
    <w:sectPr w:rsidR="00CB0435" w:rsidRPr="004E7136" w:rsidSect="002E5C5D"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90" w:rsidRDefault="003B3390" w:rsidP="007368E6">
      <w:pPr>
        <w:spacing w:after="0" w:line="240" w:lineRule="auto"/>
      </w:pPr>
      <w:r>
        <w:separator/>
      </w:r>
    </w:p>
  </w:endnote>
  <w:endnote w:type="continuationSeparator" w:id="0">
    <w:p w:rsidR="003B3390" w:rsidRDefault="003B3390" w:rsidP="007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C8" w:rsidRDefault="00AD5AC8">
    <w:pPr>
      <w:pStyle w:val="Rodap"/>
    </w:pPr>
    <w:r w:rsidRPr="004E7136">
      <w:t>Os compromissos oficiais (reuniões) relacionados à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no art. 9, inciso I do Decreto Municipal 53.623/2012.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90" w:rsidRDefault="003B3390" w:rsidP="007368E6">
      <w:pPr>
        <w:spacing w:after="0" w:line="240" w:lineRule="auto"/>
      </w:pPr>
      <w:r>
        <w:separator/>
      </w:r>
    </w:p>
  </w:footnote>
  <w:footnote w:type="continuationSeparator" w:id="0">
    <w:p w:rsidR="003B3390" w:rsidRDefault="003B3390" w:rsidP="0073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820"/>
    <w:multiLevelType w:val="hybridMultilevel"/>
    <w:tmpl w:val="8E109364"/>
    <w:lvl w:ilvl="0" w:tplc="09F8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3"/>
    <w:rsid w:val="00001955"/>
    <w:rsid w:val="00011626"/>
    <w:rsid w:val="0001230A"/>
    <w:rsid w:val="00082CE8"/>
    <w:rsid w:val="00092CBB"/>
    <w:rsid w:val="000A0814"/>
    <w:rsid w:val="000A0D14"/>
    <w:rsid w:val="000A2381"/>
    <w:rsid w:val="000E16AC"/>
    <w:rsid w:val="00106061"/>
    <w:rsid w:val="00111463"/>
    <w:rsid w:val="00116412"/>
    <w:rsid w:val="00116866"/>
    <w:rsid w:val="00124CD8"/>
    <w:rsid w:val="00142E72"/>
    <w:rsid w:val="0014451E"/>
    <w:rsid w:val="001518F6"/>
    <w:rsid w:val="001717BC"/>
    <w:rsid w:val="001A189E"/>
    <w:rsid w:val="001A2492"/>
    <w:rsid w:val="001A7FD4"/>
    <w:rsid w:val="001B15FE"/>
    <w:rsid w:val="001B21C9"/>
    <w:rsid w:val="001B2997"/>
    <w:rsid w:val="001B584F"/>
    <w:rsid w:val="001F5973"/>
    <w:rsid w:val="00203BCF"/>
    <w:rsid w:val="002440EE"/>
    <w:rsid w:val="00247B62"/>
    <w:rsid w:val="00260889"/>
    <w:rsid w:val="00261D04"/>
    <w:rsid w:val="00290FA5"/>
    <w:rsid w:val="0029384D"/>
    <w:rsid w:val="002B4AFE"/>
    <w:rsid w:val="002C34C8"/>
    <w:rsid w:val="002E5C5D"/>
    <w:rsid w:val="002F42EA"/>
    <w:rsid w:val="002F6D52"/>
    <w:rsid w:val="003064B4"/>
    <w:rsid w:val="00356230"/>
    <w:rsid w:val="00366DEC"/>
    <w:rsid w:val="00375A8F"/>
    <w:rsid w:val="00390FF0"/>
    <w:rsid w:val="00396F70"/>
    <w:rsid w:val="003B3390"/>
    <w:rsid w:val="003C0DEC"/>
    <w:rsid w:val="003D56A7"/>
    <w:rsid w:val="003D5D9E"/>
    <w:rsid w:val="003F1CF4"/>
    <w:rsid w:val="00422C0D"/>
    <w:rsid w:val="00425E33"/>
    <w:rsid w:val="004518E8"/>
    <w:rsid w:val="00456E8C"/>
    <w:rsid w:val="00497AE9"/>
    <w:rsid w:val="004A50AA"/>
    <w:rsid w:val="004B4A1A"/>
    <w:rsid w:val="004B4C8D"/>
    <w:rsid w:val="004E7136"/>
    <w:rsid w:val="00522D4E"/>
    <w:rsid w:val="00552AE7"/>
    <w:rsid w:val="00580B14"/>
    <w:rsid w:val="005A5318"/>
    <w:rsid w:val="005D0657"/>
    <w:rsid w:val="005F51F3"/>
    <w:rsid w:val="006068C9"/>
    <w:rsid w:val="006201FD"/>
    <w:rsid w:val="006431A4"/>
    <w:rsid w:val="00664857"/>
    <w:rsid w:val="00670BAE"/>
    <w:rsid w:val="006837E9"/>
    <w:rsid w:val="006A7248"/>
    <w:rsid w:val="006D0030"/>
    <w:rsid w:val="006E2B7B"/>
    <w:rsid w:val="00702F17"/>
    <w:rsid w:val="0071272F"/>
    <w:rsid w:val="0072140E"/>
    <w:rsid w:val="00721ACF"/>
    <w:rsid w:val="00727DA1"/>
    <w:rsid w:val="007368E6"/>
    <w:rsid w:val="00757213"/>
    <w:rsid w:val="007640C1"/>
    <w:rsid w:val="007A4280"/>
    <w:rsid w:val="007A6559"/>
    <w:rsid w:val="007B14A2"/>
    <w:rsid w:val="007B1B8F"/>
    <w:rsid w:val="007C2599"/>
    <w:rsid w:val="007D262D"/>
    <w:rsid w:val="007D68E7"/>
    <w:rsid w:val="007D6C8C"/>
    <w:rsid w:val="007E221B"/>
    <w:rsid w:val="007F0F23"/>
    <w:rsid w:val="00800E74"/>
    <w:rsid w:val="0080173C"/>
    <w:rsid w:val="00812D4F"/>
    <w:rsid w:val="008216ED"/>
    <w:rsid w:val="00830D73"/>
    <w:rsid w:val="0083385B"/>
    <w:rsid w:val="008461C7"/>
    <w:rsid w:val="00846A71"/>
    <w:rsid w:val="008561C0"/>
    <w:rsid w:val="008633C3"/>
    <w:rsid w:val="008959B3"/>
    <w:rsid w:val="008C687B"/>
    <w:rsid w:val="009023F1"/>
    <w:rsid w:val="0091242B"/>
    <w:rsid w:val="00914B71"/>
    <w:rsid w:val="009620EA"/>
    <w:rsid w:val="00983D2E"/>
    <w:rsid w:val="009908E1"/>
    <w:rsid w:val="009A00E0"/>
    <w:rsid w:val="009B6E07"/>
    <w:rsid w:val="009E16D1"/>
    <w:rsid w:val="009E1918"/>
    <w:rsid w:val="009E7C96"/>
    <w:rsid w:val="009F0997"/>
    <w:rsid w:val="00A210FC"/>
    <w:rsid w:val="00A36BEA"/>
    <w:rsid w:val="00A529B8"/>
    <w:rsid w:val="00A80A5A"/>
    <w:rsid w:val="00AA5D18"/>
    <w:rsid w:val="00AB2C4D"/>
    <w:rsid w:val="00AC5B4C"/>
    <w:rsid w:val="00AD5AC8"/>
    <w:rsid w:val="00B31603"/>
    <w:rsid w:val="00B555B2"/>
    <w:rsid w:val="00B63CE3"/>
    <w:rsid w:val="00B6438E"/>
    <w:rsid w:val="00BA0922"/>
    <w:rsid w:val="00BA1225"/>
    <w:rsid w:val="00BB12B1"/>
    <w:rsid w:val="00BB42B6"/>
    <w:rsid w:val="00BC1538"/>
    <w:rsid w:val="00BC301A"/>
    <w:rsid w:val="00BD6478"/>
    <w:rsid w:val="00BD7282"/>
    <w:rsid w:val="00BE4E5A"/>
    <w:rsid w:val="00BF0828"/>
    <w:rsid w:val="00C04DF4"/>
    <w:rsid w:val="00C367A5"/>
    <w:rsid w:val="00C40FF5"/>
    <w:rsid w:val="00C435ED"/>
    <w:rsid w:val="00C46D98"/>
    <w:rsid w:val="00C67CD6"/>
    <w:rsid w:val="00C71BE6"/>
    <w:rsid w:val="00C81671"/>
    <w:rsid w:val="00CB0435"/>
    <w:rsid w:val="00CC5461"/>
    <w:rsid w:val="00CE0784"/>
    <w:rsid w:val="00D30D8B"/>
    <w:rsid w:val="00D5408C"/>
    <w:rsid w:val="00D6147A"/>
    <w:rsid w:val="00D630B9"/>
    <w:rsid w:val="00D75E43"/>
    <w:rsid w:val="00D95042"/>
    <w:rsid w:val="00DB4FC4"/>
    <w:rsid w:val="00DF40F9"/>
    <w:rsid w:val="00E05505"/>
    <w:rsid w:val="00E25A5D"/>
    <w:rsid w:val="00E85EE8"/>
    <w:rsid w:val="00ED1961"/>
    <w:rsid w:val="00ED536B"/>
    <w:rsid w:val="00ED59D9"/>
    <w:rsid w:val="00EE6566"/>
    <w:rsid w:val="00F00CFD"/>
    <w:rsid w:val="00F277E9"/>
    <w:rsid w:val="00F52D71"/>
    <w:rsid w:val="00F7019F"/>
    <w:rsid w:val="00F7578C"/>
    <w:rsid w:val="00F76628"/>
    <w:rsid w:val="00F81BAE"/>
    <w:rsid w:val="00F93760"/>
    <w:rsid w:val="00FB0489"/>
    <w:rsid w:val="00FB3D3F"/>
    <w:rsid w:val="00FE126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d729388</dc:creator>
  <cp:lastModifiedBy>Vanessa Batista Mimoza</cp:lastModifiedBy>
  <cp:revision>2</cp:revision>
  <cp:lastPrinted>2018-05-04T15:52:00Z</cp:lastPrinted>
  <dcterms:created xsi:type="dcterms:W3CDTF">2018-07-13T18:15:00Z</dcterms:created>
  <dcterms:modified xsi:type="dcterms:W3CDTF">2018-07-13T18:15:00Z</dcterms:modified>
</cp:coreProperties>
</file>